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9E4D7" w14:textId="0B35367A" w:rsidR="00450354" w:rsidRDefault="00450354" w:rsidP="004503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03CA">
        <w:rPr>
          <w:rFonts w:ascii="Times New Roman" w:hAnsi="Times New Roman" w:cs="Times New Roman"/>
          <w:b/>
          <w:sz w:val="26"/>
          <w:szCs w:val="26"/>
        </w:rPr>
        <w:t xml:space="preserve">Formularz konsultacyjny projektu uchwały Rady </w:t>
      </w:r>
      <w:r>
        <w:rPr>
          <w:rFonts w:ascii="Times New Roman" w:hAnsi="Times New Roman" w:cs="Times New Roman"/>
          <w:b/>
          <w:sz w:val="26"/>
          <w:szCs w:val="26"/>
        </w:rPr>
        <w:t xml:space="preserve">Gminy </w:t>
      </w:r>
      <w:r w:rsidR="008323B3">
        <w:rPr>
          <w:rFonts w:ascii="Times New Roman" w:hAnsi="Times New Roman" w:cs="Times New Roman"/>
          <w:b/>
          <w:sz w:val="26"/>
          <w:szCs w:val="26"/>
        </w:rPr>
        <w:t>Hrubieszów</w:t>
      </w:r>
      <w:r w:rsidRPr="004503CA">
        <w:rPr>
          <w:rFonts w:ascii="Times New Roman" w:hAnsi="Times New Roman" w:cs="Times New Roman"/>
          <w:b/>
          <w:sz w:val="26"/>
          <w:szCs w:val="26"/>
        </w:rPr>
        <w:t xml:space="preserve"> w sprawie określenia zasad wyznaczania składu oraz zasad działania Komitetu Rewitalizacji</w:t>
      </w:r>
      <w:r>
        <w:rPr>
          <w:rFonts w:ascii="Times New Roman" w:hAnsi="Times New Roman" w:cs="Times New Roman"/>
          <w:b/>
          <w:sz w:val="26"/>
          <w:szCs w:val="26"/>
        </w:rPr>
        <w:t xml:space="preserve"> Gminy </w:t>
      </w:r>
      <w:r w:rsidR="008323B3">
        <w:rPr>
          <w:rFonts w:ascii="Times New Roman" w:hAnsi="Times New Roman" w:cs="Times New Roman"/>
          <w:b/>
          <w:sz w:val="26"/>
          <w:szCs w:val="26"/>
        </w:rPr>
        <w:t>Hrubieszów</w:t>
      </w:r>
    </w:p>
    <w:p w14:paraId="7DBCDC46" w14:textId="7C155518" w:rsidR="00450354" w:rsidRPr="006955B7" w:rsidRDefault="00450354" w:rsidP="00450354">
      <w:pPr>
        <w:jc w:val="both"/>
        <w:rPr>
          <w:rFonts w:ascii="Times New Roman" w:hAnsi="Times New Roman" w:cs="Times New Roman"/>
        </w:rPr>
      </w:pPr>
      <w:r w:rsidRPr="006955B7">
        <w:rPr>
          <w:rFonts w:ascii="Times New Roman" w:hAnsi="Times New Roman" w:cs="Times New Roman"/>
        </w:rPr>
        <w:t xml:space="preserve">Mieszkanko, Mieszkańcu Gminy </w:t>
      </w:r>
      <w:r w:rsidR="008323B3">
        <w:rPr>
          <w:rFonts w:ascii="Times New Roman" w:hAnsi="Times New Roman" w:cs="Times New Roman"/>
        </w:rPr>
        <w:t>Hrubieszów!</w:t>
      </w:r>
    </w:p>
    <w:p w14:paraId="515B7745" w14:textId="61BF63B3" w:rsidR="00450354" w:rsidRPr="006955B7" w:rsidRDefault="00450354" w:rsidP="00450354">
      <w:pPr>
        <w:jc w:val="both"/>
        <w:rPr>
          <w:rFonts w:ascii="Times New Roman" w:hAnsi="Times New Roman" w:cs="Times New Roman"/>
        </w:rPr>
      </w:pPr>
      <w:r w:rsidRPr="006955B7">
        <w:rPr>
          <w:rFonts w:ascii="Times New Roman" w:hAnsi="Times New Roman" w:cs="Times New Roman"/>
        </w:rPr>
        <w:t xml:space="preserve">Zapraszamy do udziału w konsultacjach społecznych dotyczących projektu uchwały Rady </w:t>
      </w:r>
      <w:r>
        <w:rPr>
          <w:rFonts w:ascii="Times New Roman" w:hAnsi="Times New Roman" w:cs="Times New Roman"/>
        </w:rPr>
        <w:t xml:space="preserve">Gminy </w:t>
      </w:r>
      <w:r w:rsidR="008323B3">
        <w:rPr>
          <w:rFonts w:ascii="Times New Roman" w:hAnsi="Times New Roman" w:cs="Times New Roman"/>
        </w:rPr>
        <w:t>Hrubieszów</w:t>
      </w:r>
      <w:r>
        <w:rPr>
          <w:rFonts w:ascii="Times New Roman" w:hAnsi="Times New Roman" w:cs="Times New Roman"/>
        </w:rPr>
        <w:t xml:space="preserve"> </w:t>
      </w:r>
      <w:r w:rsidRPr="006955B7">
        <w:rPr>
          <w:rFonts w:ascii="Times New Roman" w:hAnsi="Times New Roman" w:cs="Times New Roman"/>
        </w:rPr>
        <w:t>w sprawie określenia zasad wyznaczania składu oraz zasad działania Komitetu Rewitalizacji</w:t>
      </w:r>
      <w:r>
        <w:rPr>
          <w:rFonts w:ascii="Times New Roman" w:hAnsi="Times New Roman" w:cs="Times New Roman"/>
        </w:rPr>
        <w:t xml:space="preserve"> Gminy </w:t>
      </w:r>
      <w:r w:rsidR="008323B3">
        <w:rPr>
          <w:rFonts w:ascii="Times New Roman" w:hAnsi="Times New Roman" w:cs="Times New Roman"/>
        </w:rPr>
        <w:t xml:space="preserve">Hrubieszów. </w:t>
      </w:r>
    </w:p>
    <w:p w14:paraId="3CFB6610" w14:textId="77777777" w:rsidR="00450354" w:rsidRDefault="00450354" w:rsidP="00450354">
      <w:pPr>
        <w:jc w:val="both"/>
        <w:rPr>
          <w:rFonts w:ascii="Times New Roman" w:hAnsi="Times New Roman" w:cs="Times New Roman"/>
          <w:b/>
        </w:rPr>
      </w:pPr>
      <w:r w:rsidRPr="006955B7">
        <w:rPr>
          <w:rFonts w:ascii="Times New Roman" w:hAnsi="Times New Roman" w:cs="Times New Roman"/>
          <w:b/>
        </w:rPr>
        <w:t>UWAGA! Bardzo proszę o czytelne wypełnianie niniejszego formularza.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03"/>
        <w:gridCol w:w="6159"/>
      </w:tblGrid>
      <w:tr w:rsidR="00450354" w14:paraId="425B2751" w14:textId="77777777" w:rsidTr="001012EC">
        <w:tc>
          <w:tcPr>
            <w:tcW w:w="2903" w:type="dxa"/>
          </w:tcPr>
          <w:p w14:paraId="13873F0B" w14:textId="77777777" w:rsidR="00450354" w:rsidRDefault="00450354" w:rsidP="001012E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Fragment projektu uchwały, do którego odnosi się uwaga (uchwała, załącznik)</w:t>
            </w:r>
          </w:p>
        </w:tc>
        <w:tc>
          <w:tcPr>
            <w:tcW w:w="6159" w:type="dxa"/>
          </w:tcPr>
          <w:p w14:paraId="468A4A8F" w14:textId="77777777" w:rsidR="00450354" w:rsidRDefault="00450354" w:rsidP="001012EC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Treść uwagi/ zmiany, Uzasadnienie uwagi/ zmiany</w:t>
            </w:r>
          </w:p>
        </w:tc>
      </w:tr>
      <w:tr w:rsidR="00450354" w14:paraId="4509734D" w14:textId="77777777" w:rsidTr="001012EC">
        <w:tc>
          <w:tcPr>
            <w:tcW w:w="2903" w:type="dxa"/>
          </w:tcPr>
          <w:p w14:paraId="3E002053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25E4D816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574285DA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2E15EF70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1A8F5D1A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08F377E1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7F4AA683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6DE2DD22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6159" w:type="dxa"/>
          </w:tcPr>
          <w:p w14:paraId="334A50C5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  <w:tr w:rsidR="00450354" w14:paraId="63A4615C" w14:textId="77777777" w:rsidTr="001012EC">
        <w:tc>
          <w:tcPr>
            <w:tcW w:w="2903" w:type="dxa"/>
          </w:tcPr>
          <w:p w14:paraId="169933BB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0E624FD9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6C9DF32C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0286D9CC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0A5E0F80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5585514E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768D09D2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1BBEAECF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  <w:p w14:paraId="7D44F5DD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</w:tc>
        <w:tc>
          <w:tcPr>
            <w:tcW w:w="6159" w:type="dxa"/>
          </w:tcPr>
          <w:p w14:paraId="5999281A" w14:textId="77777777" w:rsidR="00450354" w:rsidRDefault="00450354" w:rsidP="001012EC">
            <w:pPr>
              <w:jc w:val="both"/>
              <w:rPr>
                <w:rFonts w:ascii="Times New Roman" w:hAnsi="Times New Roman" w:cs="Times New Roman"/>
                <w:b/>
                <w:szCs w:val="26"/>
              </w:rPr>
            </w:pPr>
          </w:p>
        </w:tc>
      </w:tr>
    </w:tbl>
    <w:p w14:paraId="6B8532A0" w14:textId="77777777" w:rsidR="00542CFE" w:rsidRDefault="00542CFE"/>
    <w:p w14:paraId="55423A4C" w14:textId="77777777" w:rsidR="00450354" w:rsidRDefault="00450354"/>
    <w:p w14:paraId="3D6B1853" w14:textId="77777777" w:rsidR="00F6581F" w:rsidRPr="00D07D60" w:rsidRDefault="00F6581F" w:rsidP="00F6581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</w:pPr>
      <w:r w:rsidRPr="00D07D60">
        <w:rPr>
          <w:rFonts w:ascii="Times New Roman" w:eastAsia="Times New Roman" w:hAnsi="Times New Roman" w:cs="Times New Roman"/>
          <w:color w:val="212529"/>
          <w:sz w:val="24"/>
          <w:szCs w:val="24"/>
          <w:lang w:eastAsia="pl-PL"/>
        </w:rPr>
        <w:lastRenderedPageBreak/>
        <w:t>KLAUZULA INFORMACYJNA O PRZETWARZANIU DANYCH OSOBOWYCH</w:t>
      </w:r>
    </w:p>
    <w:p w14:paraId="5090FB79" w14:textId="77777777" w:rsidR="00F6581F" w:rsidRPr="00D07D60" w:rsidRDefault="00F6581F" w:rsidP="00F6581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lang w:eastAsia="pl-PL"/>
        </w:rPr>
      </w:pPr>
      <w:r w:rsidRPr="00D07D60">
        <w:rPr>
          <w:rFonts w:ascii="Times New Roman" w:eastAsia="Times New Roman" w:hAnsi="Times New Roman" w:cs="Times New Roman"/>
          <w:color w:val="212529"/>
          <w:lang w:eastAsia="pl-PL"/>
        </w:rPr>
        <w:t> Zgodnie z art. 13 ust. 1 i 2 rozporządzenia Parlamentu Europejskiego i Rady (UE) 2016/679 z 27 kwietnia 2016 r. w sprawie ochrony osób fizycznych w związku z przetwarzaniem danych osobowych i w sprawie swobodnego przepływu takich danych oraz uchylenia dyrektywy 95/46/WE (zwanym dalej: „rozporządzenie RODO”) informujemy, że:</w:t>
      </w:r>
    </w:p>
    <w:p w14:paraId="650C2A32" w14:textId="77777777" w:rsidR="00F6581F" w:rsidRPr="00D07D60" w:rsidRDefault="00F6581F" w:rsidP="00F658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E94258">
        <w:rPr>
          <w:rFonts w:ascii="Times New Roman" w:eastAsia="Times New Roman" w:hAnsi="Times New Roman" w:cs="Times New Roman"/>
          <w:color w:val="212529"/>
          <w:lang w:eastAsia="pl-PL"/>
        </w:rPr>
        <w:t>Administratorem Pani/Pana danych osobowych jest Gmina Hrubieszów reprezentowana przez Wójta Gminy Hrubieszów, ul. B. Prusa 8, 22-500 Hrubieszów, tel.: (84) 6962681, e-mail: sekretariat@hrubieszow-gmina.pl</w:t>
      </w:r>
    </w:p>
    <w:p w14:paraId="1EBBA6D1" w14:textId="77777777" w:rsidR="00F6581F" w:rsidRDefault="00F6581F" w:rsidP="00F658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D07D60">
        <w:rPr>
          <w:rFonts w:ascii="Times New Roman" w:eastAsia="Times New Roman" w:hAnsi="Times New Roman" w:cs="Times New Roman"/>
          <w:color w:val="212529"/>
          <w:lang w:eastAsia="pl-PL"/>
        </w:rPr>
        <w:t>W</w:t>
      </w:r>
      <w:r>
        <w:rPr>
          <w:rFonts w:ascii="Times New Roman" w:eastAsia="Times New Roman" w:hAnsi="Times New Roman" w:cs="Times New Roman"/>
          <w:color w:val="212529"/>
          <w:lang w:eastAsia="pl-PL"/>
        </w:rPr>
        <w:t xml:space="preserve">e </w:t>
      </w:r>
      <w:r w:rsidRPr="00E94258">
        <w:rPr>
          <w:rFonts w:ascii="Times New Roman" w:eastAsia="Times New Roman" w:hAnsi="Times New Roman" w:cs="Times New Roman"/>
          <w:color w:val="212529"/>
          <w:lang w:eastAsia="pl-PL"/>
        </w:rPr>
        <w:t xml:space="preserve">wszelkich sprawach dotyczących przetwarzania przez Administratora Pani/Pana danych osobowych można kontaktować się z Inspektorem Ochrony Danych poprzez e-mail: </w:t>
      </w:r>
      <w:hyperlink r:id="rId5" w:history="1">
        <w:r w:rsidRPr="00E94258">
          <w:rPr>
            <w:rStyle w:val="Hipercze"/>
            <w:rFonts w:ascii="Times New Roman" w:eastAsia="Times New Roman" w:hAnsi="Times New Roman" w:cs="Times New Roman"/>
            <w:lang w:eastAsia="pl-PL"/>
          </w:rPr>
          <w:t>iod@hrubieszow-gmina.pl</w:t>
        </w:r>
      </w:hyperlink>
      <w:r w:rsidRPr="00E94258">
        <w:rPr>
          <w:rFonts w:ascii="Times New Roman" w:eastAsia="Times New Roman" w:hAnsi="Times New Roman" w:cs="Times New Roman"/>
          <w:color w:val="212529"/>
          <w:lang w:eastAsia="pl-PL"/>
        </w:rPr>
        <w:t xml:space="preserve">. </w:t>
      </w:r>
      <w:r>
        <w:t xml:space="preserve"> </w:t>
      </w:r>
    </w:p>
    <w:p w14:paraId="1FFB73EC" w14:textId="77777777" w:rsidR="00F6581F" w:rsidRDefault="00F6581F" w:rsidP="00F658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E94258">
        <w:rPr>
          <w:rFonts w:ascii="Times New Roman" w:eastAsia="Times New Roman" w:hAnsi="Times New Roman" w:cs="Times New Roman"/>
          <w:color w:val="212529"/>
          <w:lang w:eastAsia="pl-PL"/>
        </w:rPr>
        <w:t>Pani/Pana dane osobowe przetwarzane będą w</w:t>
      </w:r>
      <w:r>
        <w:rPr>
          <w:rFonts w:ascii="Times New Roman" w:eastAsia="Times New Roman" w:hAnsi="Times New Roman" w:cs="Times New Roman"/>
          <w:color w:val="212529"/>
          <w:lang w:eastAsia="pl-PL"/>
        </w:rPr>
        <w:t xml:space="preserve"> celu </w:t>
      </w:r>
      <w:r w:rsidRPr="00E94258">
        <w:rPr>
          <w:rFonts w:ascii="Times New Roman" w:eastAsia="Times New Roman" w:hAnsi="Times New Roman" w:cs="Times New Roman"/>
          <w:color w:val="212529"/>
          <w:lang w:eastAsia="pl-PL"/>
        </w:rPr>
        <w:t>przeprowadzenia konsultacji społecznych projektu uchwały Rady Gminy Hrubieszów w sprawie określenia zasad wyznaczania składu oraz zasad działania Komitetu Rewitalizacji Gminy Hrubieszów.</w:t>
      </w:r>
    </w:p>
    <w:p w14:paraId="0C9AEFF7" w14:textId="77777777" w:rsidR="00F6581F" w:rsidRDefault="00F6581F" w:rsidP="00F658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D818BA">
        <w:rPr>
          <w:rFonts w:ascii="Times New Roman" w:eastAsia="Times New Roman" w:hAnsi="Times New Roman" w:cs="Times New Roman"/>
          <w:color w:val="212529"/>
          <w:lang w:eastAsia="pl-PL"/>
        </w:rPr>
        <w:t xml:space="preserve">Podstawą przetwarzania Pani/Pana danych jest art. 6 ust. 1 lit. c RODO tj. wypełnienie obowiązku prawnego ciążącego na administratorze w zw. z ustawą o rewitalizacji. </w:t>
      </w:r>
    </w:p>
    <w:p w14:paraId="2EF4984B" w14:textId="77777777" w:rsidR="00F6581F" w:rsidRDefault="00F6581F" w:rsidP="00F658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E94258">
        <w:rPr>
          <w:rFonts w:ascii="Times New Roman" w:eastAsia="Times New Roman" w:hAnsi="Times New Roman" w:cs="Times New Roman"/>
          <w:color w:val="212529"/>
          <w:lang w:eastAsia="pl-PL"/>
        </w:rPr>
        <w:t xml:space="preserve">Odbiorcami Pani/Pana danych mogą być organy władzy publicznej oraz podmioty wykonujące zadania publiczne lub działające na zlecenie organów władzy publicznej w zakresie i w celach, które wynikają z przepisów powszechnie obowiązującego prawa. Odrębną kategorię odbiorców, mogą być podmioty przetwarzające dane osobowe na zlecenie administratora np. świadczące usługi doradcze, konsultacyjne, podmioty serwisujące i utrzymujące systemy informatyczne służące do realizacji wyżej wymienionych celów przetwarzania danych. </w:t>
      </w:r>
    </w:p>
    <w:p w14:paraId="78834C9C" w14:textId="77777777" w:rsidR="00F6581F" w:rsidRDefault="00F6581F" w:rsidP="00F658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D818BA">
        <w:rPr>
          <w:rFonts w:ascii="Times New Roman" w:eastAsia="Times New Roman" w:hAnsi="Times New Roman" w:cs="Times New Roman"/>
          <w:color w:val="212529"/>
          <w:lang w:eastAsia="pl-PL"/>
        </w:rPr>
        <w:t xml:space="preserve">Pani/Pana dane osobowe będą przechowywane przez okres niezbędny do realizacji celów w jakich zostały zebrane, a po tym czasie przez okres oraz w zakresie wymaganym przez przepisy powszechnie obowiązującego prawa, a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 Natomiast z przypadku danych podanych dobrowolnie – co do zasady do czasu wycofania zgody na ich przetwarzanie </w:t>
      </w:r>
    </w:p>
    <w:p w14:paraId="601EF4EE" w14:textId="77777777" w:rsidR="00F6581F" w:rsidRDefault="00F6581F" w:rsidP="00F658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D818BA">
        <w:rPr>
          <w:rFonts w:ascii="Times New Roman" w:eastAsia="Times New Roman" w:hAnsi="Times New Roman" w:cs="Times New Roman"/>
          <w:color w:val="212529"/>
          <w:lang w:eastAsia="pl-PL"/>
        </w:rPr>
        <w:t xml:space="preserve">Podanie przez Panią/Pana danych osobowych jest warunkiem </w:t>
      </w:r>
      <w:r w:rsidRPr="00D818BA">
        <w:rPr>
          <w:rFonts w:ascii="Times New Roman" w:eastAsia="Times New Roman" w:hAnsi="Times New Roman" w:cs="Times New Roman"/>
          <w:lang w:eastAsia="pl-PL"/>
        </w:rPr>
        <w:t>weryfikacji uprawnienia do udziału w konsultacjach społecznych, a ich niepodanie b</w:t>
      </w:r>
      <w:r w:rsidRPr="00D818BA">
        <w:rPr>
          <w:rFonts w:ascii="Times New Roman" w:eastAsia="Times New Roman" w:hAnsi="Times New Roman" w:cs="Times New Roman"/>
          <w:color w:val="212529"/>
          <w:lang w:eastAsia="pl-PL"/>
        </w:rPr>
        <w:t xml:space="preserve">ędzie skutkowało odrzuceniem formularza z powodów formalnych. </w:t>
      </w:r>
    </w:p>
    <w:p w14:paraId="1EA73CD5" w14:textId="77777777" w:rsidR="00F6581F" w:rsidRDefault="00F6581F" w:rsidP="00F658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D818BA">
        <w:rPr>
          <w:rFonts w:ascii="Times New Roman" w:eastAsia="Times New Roman" w:hAnsi="Times New Roman" w:cs="Times New Roman"/>
          <w:color w:val="212529"/>
          <w:lang w:eastAsia="pl-PL"/>
        </w:rPr>
        <w:t>W związku z przetwarzaniem Pani/Pana danych osobowych przysługują Pani/Panu następujące uprawnienia: Ma Pani/Pan prawo do żądania od Administratora dostępu do swoich danych osobowych (art. 15 RODO), ich sprostowania (art. 16 RODO), prawo usunięcia danych osobowych na zasadach określonych w art.17 RODO oraz prawo ograniczenia przetwarzania danych na zasadach określonych w art. 18 RODO. W przypadku danych przetwarzanych na podstawie wyrażonej zgody ma Pani/Pan prawo cofnięcia zgody na przetwarzanie danych osobowych w dowolnym momencie bez wpływu na zgodność z prawem przetwarzania, którego dokonano na podstawie zgody przed jej cofnięciem</w:t>
      </w:r>
    </w:p>
    <w:p w14:paraId="10D58036" w14:textId="77777777" w:rsidR="00F6581F" w:rsidRPr="00D818BA" w:rsidRDefault="00F6581F" w:rsidP="00F658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  <w:r w:rsidRPr="00D818BA">
        <w:rPr>
          <w:rFonts w:ascii="Times New Roman" w:eastAsia="Times New Roman" w:hAnsi="Times New Roman" w:cs="Times New Roman"/>
          <w:color w:val="212529"/>
          <w:lang w:eastAsia="pl-PL"/>
        </w:rPr>
        <w:t>Administrator nie przekazuje danych osobowych do państw trzecich oraz nie dokonuje profilowania osób, których dane przetwarza i nie przetwarza danych w sposób zautomatyzowany, którego skutkiem miałoby być podejmowanie decyzji.</w:t>
      </w:r>
    </w:p>
    <w:p w14:paraId="69A4605F" w14:textId="77777777" w:rsidR="00F6581F" w:rsidRDefault="00F6581F" w:rsidP="00F6581F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12529"/>
          <w:lang w:eastAsia="pl-PL"/>
        </w:rPr>
      </w:pPr>
    </w:p>
    <w:p w14:paraId="621204A9" w14:textId="77777777" w:rsidR="00F6581F" w:rsidRDefault="00F6581F" w:rsidP="00F6581F">
      <w:pPr>
        <w:jc w:val="center"/>
      </w:pPr>
      <w:r>
        <w:t>……………………………………………………….</w:t>
      </w:r>
      <w:r>
        <w:tab/>
      </w:r>
      <w:r>
        <w:tab/>
      </w:r>
      <w:r>
        <w:tab/>
        <w:t>…………………………………………………………….</w:t>
      </w:r>
    </w:p>
    <w:p w14:paraId="6849B3AA" w14:textId="77777777" w:rsidR="00F6581F" w:rsidRDefault="00F6581F" w:rsidP="00F6581F">
      <w:pPr>
        <w:jc w:val="center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14:paraId="2736472D" w14:textId="64B98D35" w:rsidR="00450354" w:rsidRDefault="00450354" w:rsidP="00F6581F">
      <w:pPr>
        <w:shd w:val="clear" w:color="auto" w:fill="FFFFFF"/>
        <w:spacing w:after="100" w:afterAutospacing="1" w:line="240" w:lineRule="auto"/>
        <w:jc w:val="center"/>
      </w:pPr>
    </w:p>
    <w:sectPr w:rsidR="0045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7686"/>
    <w:multiLevelType w:val="multilevel"/>
    <w:tmpl w:val="7D9C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0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54"/>
    <w:rsid w:val="002D0050"/>
    <w:rsid w:val="00302FF1"/>
    <w:rsid w:val="00450354"/>
    <w:rsid w:val="00542CFE"/>
    <w:rsid w:val="00664DEF"/>
    <w:rsid w:val="008323B3"/>
    <w:rsid w:val="00A104E5"/>
    <w:rsid w:val="00F6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7DC6"/>
  <w15:chartTrackingRefBased/>
  <w15:docId w15:val="{5A574EAA-27D9-4A8C-940C-4394A991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35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35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323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2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wroblewski-lublin@proton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eurocompass</dc:creator>
  <cp:keywords/>
  <dc:description/>
  <cp:lastModifiedBy>Marta MW. Wawryszyn</cp:lastModifiedBy>
  <cp:revision>4</cp:revision>
  <dcterms:created xsi:type="dcterms:W3CDTF">2024-04-17T12:24:00Z</dcterms:created>
  <dcterms:modified xsi:type="dcterms:W3CDTF">2025-04-09T10:21:00Z</dcterms:modified>
</cp:coreProperties>
</file>