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431" w:rsidRPr="00A57DB3" w:rsidRDefault="00A24431" w:rsidP="00A244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B3">
        <w:rPr>
          <w:rFonts w:ascii="Times New Roman" w:hAnsi="Times New Roman" w:cs="Times New Roman"/>
          <w:b/>
          <w:sz w:val="24"/>
          <w:szCs w:val="24"/>
        </w:rPr>
        <w:t>Konsultacje Gminnego Programu opieki nad zwierzętami bezdomnymi</w:t>
      </w:r>
    </w:p>
    <w:p w:rsidR="00A24431" w:rsidRPr="00A57DB3" w:rsidRDefault="00A24431" w:rsidP="00A244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B3">
        <w:rPr>
          <w:rFonts w:ascii="Times New Roman" w:hAnsi="Times New Roman" w:cs="Times New Roman"/>
          <w:b/>
          <w:sz w:val="24"/>
          <w:szCs w:val="24"/>
        </w:rPr>
        <w:t>i zapobieganiu bezdomności zwierząt</w:t>
      </w:r>
    </w:p>
    <w:p w:rsidR="00A24431" w:rsidRDefault="00A24431" w:rsidP="00A24431">
      <w:pPr>
        <w:rPr>
          <w:rFonts w:ascii="Times New Roman" w:hAnsi="Times New Roman" w:cs="Times New Roman"/>
          <w:b/>
          <w:sz w:val="24"/>
          <w:szCs w:val="24"/>
        </w:rPr>
      </w:pPr>
    </w:p>
    <w:p w:rsidR="00A24431" w:rsidRPr="00A57DB3" w:rsidRDefault="00A24431" w:rsidP="00A24431">
      <w:pPr>
        <w:rPr>
          <w:rFonts w:ascii="Times New Roman" w:hAnsi="Times New Roman" w:cs="Times New Roman"/>
          <w:b/>
          <w:sz w:val="24"/>
          <w:szCs w:val="24"/>
        </w:rPr>
      </w:pPr>
    </w:p>
    <w:p w:rsidR="00A24431" w:rsidRPr="004B3AF4" w:rsidRDefault="00A24431" w:rsidP="00A244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DB3">
        <w:rPr>
          <w:rFonts w:ascii="Times New Roman" w:hAnsi="Times New Roman" w:cs="Times New Roman"/>
          <w:sz w:val="24"/>
          <w:szCs w:val="24"/>
        </w:rPr>
        <w:t>Wójt Gminy Hrubieszów zaprasza wszystkie zainteresowane organizacje s</w:t>
      </w:r>
      <w:r>
        <w:rPr>
          <w:rFonts w:ascii="Times New Roman" w:hAnsi="Times New Roman" w:cs="Times New Roman"/>
          <w:sz w:val="24"/>
          <w:szCs w:val="24"/>
        </w:rPr>
        <w:t xml:space="preserve">połeczne, których statutowym celem działania jest ochrona zwierząt, działającym na obszarze gminy Hrubieszów </w:t>
      </w:r>
      <w:r w:rsidRPr="00A57DB3">
        <w:rPr>
          <w:rFonts w:ascii="Times New Roman" w:hAnsi="Times New Roman" w:cs="Times New Roman"/>
          <w:sz w:val="24"/>
          <w:szCs w:val="24"/>
        </w:rPr>
        <w:t xml:space="preserve">do wzięcia udziału w konsultacjach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57DB3">
        <w:rPr>
          <w:rFonts w:ascii="Times New Roman" w:hAnsi="Times New Roman" w:cs="Times New Roman"/>
          <w:sz w:val="24"/>
          <w:szCs w:val="24"/>
        </w:rPr>
        <w:t xml:space="preserve">sprawie </w:t>
      </w:r>
      <w:r w:rsidR="009C7738">
        <w:rPr>
          <w:rFonts w:ascii="Times New Roman" w:hAnsi="Times New Roman" w:cs="Times New Roman"/>
          <w:sz w:val="24"/>
          <w:szCs w:val="24"/>
        </w:rPr>
        <w:t>„</w:t>
      </w:r>
      <w:r w:rsidRPr="00A57DB3">
        <w:rPr>
          <w:rFonts w:ascii="Times New Roman" w:hAnsi="Times New Roman" w:cs="Times New Roman"/>
          <w:b/>
          <w:sz w:val="24"/>
          <w:szCs w:val="24"/>
        </w:rPr>
        <w:t>Programu opieki nad zwierzętami bezdomnymi oraz zapobiegania bezdomności zwierząt na</w:t>
      </w:r>
      <w:r>
        <w:rPr>
          <w:rFonts w:ascii="Times New Roman" w:hAnsi="Times New Roman" w:cs="Times New Roman"/>
          <w:b/>
          <w:sz w:val="24"/>
          <w:szCs w:val="24"/>
        </w:rPr>
        <w:t xml:space="preserve"> terenie Gminy Hrubieszów</w:t>
      </w:r>
      <w:r w:rsidR="009C77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 2025 </w:t>
      </w:r>
      <w:r w:rsidRPr="00A57DB3">
        <w:rPr>
          <w:rFonts w:ascii="Times New Roman" w:hAnsi="Times New Roman" w:cs="Times New Roman"/>
          <w:b/>
          <w:sz w:val="24"/>
          <w:szCs w:val="24"/>
        </w:rPr>
        <w:t>roku</w:t>
      </w:r>
      <w:r w:rsidR="009C7738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art. 11a ust. 7, pkt 2 ustawy o ochronie zwierząt z dnia 21 sierpnia 1997 r.  (t. j. Dz. U. z 2023 r. poz. 1580 ze zm.).</w:t>
      </w:r>
    </w:p>
    <w:p w:rsidR="00A24431" w:rsidRPr="00D1621C" w:rsidRDefault="00A24431" w:rsidP="00A24431">
      <w:pPr>
        <w:jc w:val="both"/>
        <w:rPr>
          <w:rFonts w:ascii="Times New Roman" w:hAnsi="Times New Roman" w:cs="Times New Roman"/>
          <w:sz w:val="24"/>
          <w:szCs w:val="24"/>
        </w:rPr>
      </w:pPr>
      <w:r w:rsidRPr="00A57DB3">
        <w:rPr>
          <w:rFonts w:ascii="Times New Roman" w:hAnsi="Times New Roman" w:cs="Times New Roman"/>
          <w:sz w:val="24"/>
          <w:szCs w:val="24"/>
        </w:rPr>
        <w:t>Uwagi do programu można zgłaszać do Urzędu</w:t>
      </w:r>
      <w:r>
        <w:rPr>
          <w:rFonts w:ascii="Times New Roman" w:hAnsi="Times New Roman" w:cs="Times New Roman"/>
          <w:sz w:val="24"/>
          <w:szCs w:val="24"/>
        </w:rPr>
        <w:t xml:space="preserve"> Gminy Hrubieszów, ul. B. Prusa 8,  pok. nr 8,</w:t>
      </w:r>
      <w:r w:rsidR="009C7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D1621C">
        <w:rPr>
          <w:rFonts w:ascii="Times New Roman" w:hAnsi="Times New Roman" w:cs="Times New Roman"/>
          <w:sz w:val="24"/>
          <w:szCs w:val="24"/>
        </w:rPr>
        <w:t xml:space="preserve">do dnia </w:t>
      </w:r>
      <w:r w:rsidR="004D67E2">
        <w:rPr>
          <w:rFonts w:ascii="Times New Roman" w:hAnsi="Times New Roman" w:cs="Times New Roman"/>
          <w:sz w:val="24"/>
          <w:szCs w:val="24"/>
        </w:rPr>
        <w:t>30</w:t>
      </w:r>
      <w:r w:rsidRPr="00D16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stycznia</w:t>
      </w:r>
      <w:r w:rsidRPr="00D1621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1621C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A24431" w:rsidRPr="00D1621C" w:rsidRDefault="00A24431" w:rsidP="00A2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431" w:rsidRDefault="00A24431" w:rsidP="00A24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431" w:rsidRDefault="00A24431" w:rsidP="00A244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Wójt Gminy</w:t>
      </w:r>
    </w:p>
    <w:p w:rsidR="00A24431" w:rsidRDefault="00A24431" w:rsidP="00A2443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/-/ Tomasz Zając</w:t>
      </w:r>
    </w:p>
    <w:p w:rsidR="00A24431" w:rsidRDefault="00A24431" w:rsidP="00A24431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4431" w:rsidRDefault="00A24431" w:rsidP="00A24431">
      <w:pPr>
        <w:spacing w:line="276" w:lineRule="auto"/>
        <w:jc w:val="center"/>
        <w:rPr>
          <w:sz w:val="28"/>
          <w:szCs w:val="28"/>
        </w:rPr>
      </w:pPr>
    </w:p>
    <w:p w:rsidR="008C40DA" w:rsidRDefault="00E275DD" w:rsidP="00E275D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0DA" w:rsidRPr="00FF3C64">
        <w:rPr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r w:rsidR="008C40DA" w:rsidRPr="00FF3C64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8C40DA" w:rsidRPr="00FF3C64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8C40DA" w:rsidRPr="00FF3C64">
        <w:rPr>
          <w:sz w:val="28"/>
          <w:szCs w:val="28"/>
        </w:rPr>
        <w:t>J</w:t>
      </w:r>
      <w:r>
        <w:rPr>
          <w:sz w:val="28"/>
          <w:szCs w:val="28"/>
        </w:rPr>
        <w:t xml:space="preserve"> </w:t>
      </w:r>
      <w:r w:rsidR="008C40DA" w:rsidRPr="00FF3C64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8C40DA" w:rsidRPr="00FF3C64">
        <w:rPr>
          <w:sz w:val="28"/>
          <w:szCs w:val="28"/>
        </w:rPr>
        <w:t>K</w:t>
      </w:r>
      <w:r>
        <w:rPr>
          <w:sz w:val="28"/>
          <w:szCs w:val="28"/>
        </w:rPr>
        <w:t xml:space="preserve"> </w:t>
      </w:r>
      <w:r w:rsidR="008C40DA" w:rsidRPr="00FF3C64">
        <w:rPr>
          <w:sz w:val="28"/>
          <w:szCs w:val="28"/>
        </w:rPr>
        <w:t>T</w:t>
      </w:r>
      <w:r>
        <w:rPr>
          <w:sz w:val="28"/>
          <w:szCs w:val="28"/>
        </w:rPr>
        <w:t xml:space="preserve"> -</w:t>
      </w:r>
    </w:p>
    <w:p w:rsidR="008C40DA" w:rsidRDefault="008C40DA" w:rsidP="00E275DD">
      <w:pPr>
        <w:spacing w:line="276" w:lineRule="auto"/>
        <w:rPr>
          <w:sz w:val="28"/>
          <w:szCs w:val="28"/>
        </w:rPr>
      </w:pPr>
    </w:p>
    <w:p w:rsidR="008C40DA" w:rsidRDefault="008C40DA" w:rsidP="00E275DD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do Uchwały </w:t>
      </w:r>
    </w:p>
    <w:p w:rsidR="008C40DA" w:rsidRDefault="008C40DA" w:rsidP="00E275DD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……………………</w:t>
      </w:r>
      <w:r w:rsidR="00E275DD">
        <w:rPr>
          <w:rFonts w:ascii="Times New Roman" w:hAnsi="Times New Roman" w:cs="Times New Roman"/>
          <w:sz w:val="24"/>
          <w:szCs w:val="24"/>
        </w:rPr>
        <w:t>…</w:t>
      </w:r>
    </w:p>
    <w:p w:rsidR="008C40DA" w:rsidRDefault="008C40DA" w:rsidP="00E275DD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04979">
        <w:rPr>
          <w:rFonts w:ascii="Times New Roman" w:hAnsi="Times New Roman" w:cs="Times New Roman"/>
          <w:sz w:val="24"/>
          <w:szCs w:val="24"/>
        </w:rPr>
        <w:t>Rady Gminy Hrubieszów</w:t>
      </w:r>
    </w:p>
    <w:p w:rsidR="008C40DA" w:rsidRDefault="008C40DA" w:rsidP="00E275DD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0497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E275DD">
        <w:rPr>
          <w:rFonts w:ascii="Times New Roman" w:hAnsi="Times New Roman" w:cs="Times New Roman"/>
          <w:sz w:val="24"/>
          <w:szCs w:val="24"/>
        </w:rPr>
        <w:t>…..</w:t>
      </w:r>
    </w:p>
    <w:p w:rsidR="008C40DA" w:rsidRDefault="008C40DA" w:rsidP="00E275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40DA" w:rsidRPr="00004979" w:rsidRDefault="008C40DA" w:rsidP="00E275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40DA" w:rsidRPr="00004979" w:rsidRDefault="008C40DA" w:rsidP="00E275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40DA" w:rsidRDefault="008C40DA" w:rsidP="00E275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 xml:space="preserve">    PROGRAM OPIEKI NAD ZWIERZĘTAMI BEZDOMNYMI </w:t>
      </w:r>
      <w:r w:rsidRPr="00004979">
        <w:rPr>
          <w:rFonts w:ascii="Times New Roman" w:hAnsi="Times New Roman" w:cs="Times New Roman"/>
          <w:b/>
          <w:sz w:val="24"/>
          <w:szCs w:val="24"/>
        </w:rPr>
        <w:br/>
        <w:t>ORAZ ZAPOBIEGANIA BEZDOMNOŚCI ZWIERZĄT NA</w:t>
      </w:r>
      <w:r>
        <w:rPr>
          <w:rFonts w:ascii="Times New Roman" w:hAnsi="Times New Roman" w:cs="Times New Roman"/>
          <w:b/>
          <w:sz w:val="24"/>
          <w:szCs w:val="24"/>
        </w:rPr>
        <w:t xml:space="preserve"> TERENIE GMINY HRUBIESZÓW W 2025</w:t>
      </w:r>
      <w:r w:rsidRPr="0000497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8C40DA" w:rsidRPr="00004979" w:rsidRDefault="008C40DA" w:rsidP="00E275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DA" w:rsidRPr="00004979" w:rsidRDefault="008C40DA" w:rsidP="00E275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DA" w:rsidRDefault="008C40DA" w:rsidP="00E275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>§ 1</w:t>
      </w:r>
    </w:p>
    <w:p w:rsidR="008C40DA" w:rsidRPr="00004979" w:rsidRDefault="008C40DA" w:rsidP="00E275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9F5" w:rsidRDefault="008C40DA" w:rsidP="00E275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program opieki nad zwierzętami bezdomnymi,</w:t>
      </w:r>
      <w:r w:rsidRPr="00E2128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godnie z art. 11a ust. 2 ustawy </w:t>
      </w:r>
      <w:r w:rsidRPr="00E21285">
        <w:rPr>
          <w:rFonts w:ascii="Times New Roman" w:hAnsi="Times New Roman" w:cs="Times New Roman"/>
          <w:sz w:val="24"/>
          <w:szCs w:val="24"/>
        </w:rPr>
        <w:t>z dnia 21 sierpnia 1997 r.</w:t>
      </w:r>
      <w:r>
        <w:rPr>
          <w:rFonts w:ascii="Times New Roman" w:hAnsi="Times New Roman" w:cs="Times New Roman"/>
          <w:sz w:val="24"/>
          <w:szCs w:val="24"/>
        </w:rPr>
        <w:t xml:space="preserve"> o ochronie zwierząt  (t. j. Dz. U. z 2023 r. poz. 1580 ze zm.) obejmuje w szczególności: </w:t>
      </w:r>
    </w:p>
    <w:p w:rsidR="006B79F5" w:rsidRDefault="008C40DA" w:rsidP="00E275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zapobieganie bezdomności zwierząt,</w:t>
      </w:r>
    </w:p>
    <w:p w:rsidR="006B79F5" w:rsidRDefault="008C40DA" w:rsidP="00E275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 xml:space="preserve">zapewnienie bezdomnym zwierzętom miejsca w schronisku dla zwierząt, </w:t>
      </w:r>
    </w:p>
    <w:p w:rsidR="006B79F5" w:rsidRDefault="008C40DA" w:rsidP="00E275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poszukiwanie właścicieli dla bezdomnych zwierząt,</w:t>
      </w:r>
    </w:p>
    <w:p w:rsidR="006B79F5" w:rsidRDefault="008C40DA" w:rsidP="00E275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ograniczenie niekontrolowanego rozrodu bezdomnych psów i kotów,</w:t>
      </w:r>
    </w:p>
    <w:p w:rsidR="006B79F5" w:rsidRDefault="008C40DA" w:rsidP="00E275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usypianie ślepych miotów,</w:t>
      </w:r>
    </w:p>
    <w:p w:rsidR="006B79F5" w:rsidRDefault="008C40DA" w:rsidP="00E275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zapewnienie całodobowej opieki weterynaryjnej w przypadku zdarzeń drogowych</w:t>
      </w:r>
      <w:r w:rsidR="006B79F5">
        <w:rPr>
          <w:rFonts w:ascii="Times New Roman" w:hAnsi="Times New Roman" w:cs="Times New Roman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>z udziałem zwierząt,</w:t>
      </w:r>
    </w:p>
    <w:p w:rsidR="006B79F5" w:rsidRPr="006B79F5" w:rsidRDefault="008C40DA" w:rsidP="00E275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opiekę nad kotami wolno żyjącymi,</w:t>
      </w:r>
    </w:p>
    <w:p w:rsidR="004005B2" w:rsidRPr="00A121BA" w:rsidRDefault="008C40DA" w:rsidP="00CD38A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lastRenderedPageBreak/>
        <w:t>wskazanie gospodarstwa rolnego w celu zapewnienia miejsca dla zwierząt</w:t>
      </w:r>
      <w:r w:rsidR="006B79F5">
        <w:rPr>
          <w:rFonts w:ascii="Times New Roman" w:hAnsi="Times New Roman" w:cs="Times New Roman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>gospodarskich.</w:t>
      </w:r>
    </w:p>
    <w:p w:rsidR="00CD38AE" w:rsidRPr="00E21285" w:rsidRDefault="00CD38AE" w:rsidP="00CD38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DA" w:rsidRPr="006B79F5" w:rsidRDefault="008C40DA" w:rsidP="00E275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F5">
        <w:rPr>
          <w:rFonts w:ascii="Times New Roman" w:hAnsi="Times New Roman" w:cs="Times New Roman"/>
          <w:b/>
          <w:sz w:val="24"/>
          <w:szCs w:val="24"/>
        </w:rPr>
        <w:t>§ 2</w:t>
      </w:r>
    </w:p>
    <w:p w:rsidR="008C40DA" w:rsidRPr="006B79F5" w:rsidRDefault="008C40DA" w:rsidP="00E275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9F5" w:rsidRDefault="008C40DA" w:rsidP="00E275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>ania mające na celu zapobieganie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bezdomności z</w:t>
      </w:r>
      <w:r>
        <w:rPr>
          <w:rFonts w:ascii="Times New Roman" w:hAnsi="Times New Roman" w:cs="Times New Roman"/>
          <w:sz w:val="24"/>
          <w:szCs w:val="24"/>
        </w:rPr>
        <w:t>wierząt:</w:t>
      </w:r>
    </w:p>
    <w:p w:rsidR="006B79F5" w:rsidRDefault="008C40DA" w:rsidP="00E275D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wyłapywanie zagubionych, wałęsających się psów, poszukiwanie ich dotychczasowych</w:t>
      </w:r>
      <w:r w:rsidR="006B79F5">
        <w:rPr>
          <w:rFonts w:ascii="Times New Roman" w:hAnsi="Times New Roman" w:cs="Times New Roman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>właścicieli</w:t>
      </w:r>
      <w:r w:rsidR="00270B67">
        <w:rPr>
          <w:rFonts w:ascii="Times New Roman" w:hAnsi="Times New Roman" w:cs="Times New Roman"/>
          <w:sz w:val="24"/>
          <w:szCs w:val="24"/>
        </w:rPr>
        <w:t>,</w:t>
      </w:r>
      <w:r w:rsidR="006B79F5" w:rsidRPr="006B79F5">
        <w:rPr>
          <w:rFonts w:ascii="Times New Roman" w:hAnsi="Times New Roman" w:cs="Times New Roman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 xml:space="preserve">a </w:t>
      </w:r>
      <w:r w:rsidR="00270B67">
        <w:rPr>
          <w:rFonts w:ascii="Times New Roman" w:hAnsi="Times New Roman" w:cs="Times New Roman"/>
          <w:sz w:val="24"/>
          <w:szCs w:val="24"/>
        </w:rPr>
        <w:t xml:space="preserve">w </w:t>
      </w:r>
      <w:r w:rsidRPr="006B79F5">
        <w:rPr>
          <w:rFonts w:ascii="Times New Roman" w:hAnsi="Times New Roman" w:cs="Times New Roman"/>
          <w:sz w:val="24"/>
          <w:szCs w:val="24"/>
        </w:rPr>
        <w:t>przypadku braku lub niemożności ich ustalenia, poszukiwanie nowych</w:t>
      </w:r>
      <w:r w:rsidR="006B79F5">
        <w:rPr>
          <w:rFonts w:ascii="Times New Roman" w:hAnsi="Times New Roman" w:cs="Times New Roman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>właścicieli lub umieszczanie psów w Schronisku dla Bezdomnych Zwierząt</w:t>
      </w:r>
      <w:r w:rsidR="006B79F5">
        <w:rPr>
          <w:rFonts w:ascii="Times New Roman" w:hAnsi="Times New Roman" w:cs="Times New Roman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>w</w:t>
      </w:r>
      <w:r w:rsidR="00575315">
        <w:rPr>
          <w:rFonts w:ascii="Times New Roman" w:hAnsi="Times New Roman" w:cs="Times New Roman"/>
          <w:sz w:val="24"/>
          <w:szCs w:val="24"/>
        </w:rPr>
        <w:t> </w:t>
      </w:r>
      <w:r w:rsidRPr="00CD38AE">
        <w:rPr>
          <w:rFonts w:ascii="Times New Roman" w:hAnsi="Times New Roman" w:cs="Times New Roman"/>
          <w:sz w:val="24"/>
          <w:szCs w:val="24"/>
        </w:rPr>
        <w:t>Zamościu</w:t>
      </w:r>
      <w:r w:rsidR="00C93231" w:rsidRPr="00CD38AE">
        <w:rPr>
          <w:rFonts w:ascii="Times New Roman" w:hAnsi="Times New Roman" w:cs="Times New Roman"/>
          <w:sz w:val="24"/>
          <w:szCs w:val="24"/>
        </w:rPr>
        <w:t>, ul. Braterstwa Broni 161, 22-400 Zamość</w:t>
      </w:r>
      <w:r w:rsidRPr="00CD38AE">
        <w:rPr>
          <w:rFonts w:ascii="Times New Roman" w:hAnsi="Times New Roman" w:cs="Times New Roman"/>
          <w:sz w:val="24"/>
          <w:szCs w:val="24"/>
        </w:rPr>
        <w:t xml:space="preserve">, na podstawie </w:t>
      </w:r>
      <w:r w:rsidRPr="006B79F5">
        <w:rPr>
          <w:rFonts w:ascii="Times New Roman" w:hAnsi="Times New Roman" w:cs="Times New Roman"/>
          <w:sz w:val="24"/>
          <w:szCs w:val="24"/>
        </w:rPr>
        <w:t>umowy zawartej z Miastem Zamość,</w:t>
      </w:r>
      <w:r w:rsidR="00E94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9F5" w:rsidRDefault="008C40DA" w:rsidP="00E275D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finansowanie kosztów</w:t>
      </w:r>
      <w:r w:rsidR="008E2168">
        <w:rPr>
          <w:rFonts w:ascii="Times New Roman" w:hAnsi="Times New Roman" w:cs="Times New Roman"/>
          <w:sz w:val="24"/>
          <w:szCs w:val="24"/>
        </w:rPr>
        <w:t xml:space="preserve"> obligatoryjnej</w:t>
      </w:r>
      <w:r w:rsidRPr="006B79F5">
        <w:rPr>
          <w:rFonts w:ascii="Times New Roman" w:hAnsi="Times New Roman" w:cs="Times New Roman"/>
          <w:sz w:val="24"/>
          <w:szCs w:val="24"/>
        </w:rPr>
        <w:t xml:space="preserve"> sterylizacji lub kastracji bezdomnych psów </w:t>
      </w:r>
      <w:r w:rsidR="008E2168">
        <w:rPr>
          <w:rFonts w:ascii="Times New Roman" w:hAnsi="Times New Roman" w:cs="Times New Roman"/>
          <w:sz w:val="24"/>
          <w:szCs w:val="24"/>
        </w:rPr>
        <w:t xml:space="preserve">umieszczonych </w:t>
      </w:r>
      <w:r w:rsidRPr="006B79F5">
        <w:rPr>
          <w:rFonts w:ascii="Times New Roman" w:hAnsi="Times New Roman" w:cs="Times New Roman"/>
          <w:sz w:val="24"/>
          <w:szCs w:val="24"/>
        </w:rPr>
        <w:t xml:space="preserve">w </w:t>
      </w:r>
      <w:r w:rsidR="008E2168">
        <w:rPr>
          <w:rFonts w:ascii="Times New Roman" w:hAnsi="Times New Roman" w:cs="Times New Roman"/>
          <w:sz w:val="24"/>
          <w:szCs w:val="24"/>
        </w:rPr>
        <w:t>s</w:t>
      </w:r>
      <w:r w:rsidRPr="006B79F5">
        <w:rPr>
          <w:rFonts w:ascii="Times New Roman" w:hAnsi="Times New Roman" w:cs="Times New Roman"/>
          <w:sz w:val="24"/>
          <w:szCs w:val="24"/>
        </w:rPr>
        <w:t>chronisku</w:t>
      </w:r>
      <w:r w:rsidR="00C93231">
        <w:rPr>
          <w:rFonts w:ascii="Times New Roman" w:hAnsi="Times New Roman" w:cs="Times New Roman"/>
          <w:sz w:val="24"/>
          <w:szCs w:val="24"/>
        </w:rPr>
        <w:t>,</w:t>
      </w:r>
      <w:r w:rsidR="006F480D">
        <w:rPr>
          <w:rFonts w:ascii="Times New Roman" w:hAnsi="Times New Roman" w:cs="Times New Roman"/>
          <w:sz w:val="24"/>
          <w:szCs w:val="24"/>
        </w:rPr>
        <w:t xml:space="preserve"> na podstawie umowy</w:t>
      </w:r>
      <w:r w:rsidR="008E2168">
        <w:rPr>
          <w:rFonts w:ascii="Times New Roman" w:hAnsi="Times New Roman" w:cs="Times New Roman"/>
          <w:sz w:val="24"/>
          <w:szCs w:val="24"/>
        </w:rPr>
        <w:t xml:space="preserve"> zawartej z Miastem Zamość</w:t>
      </w:r>
      <w:r w:rsidR="007B057B">
        <w:rPr>
          <w:rFonts w:ascii="Times New Roman" w:hAnsi="Times New Roman" w:cs="Times New Roman"/>
          <w:sz w:val="24"/>
          <w:szCs w:val="24"/>
        </w:rPr>
        <w:t>,</w:t>
      </w:r>
    </w:p>
    <w:p w:rsidR="006B79F5" w:rsidRDefault="008C40DA" w:rsidP="00E275D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finansowanie kosztów sterylizacji lub kastracji</w:t>
      </w:r>
      <w:r w:rsidR="00C93231">
        <w:rPr>
          <w:rFonts w:ascii="Times New Roman" w:hAnsi="Times New Roman" w:cs="Times New Roman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>bezdomnych psów lub kotów,</w:t>
      </w:r>
      <w:r w:rsidR="006B79F5">
        <w:rPr>
          <w:rFonts w:ascii="Times New Roman" w:hAnsi="Times New Roman" w:cs="Times New Roman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 xml:space="preserve">przekazanych do adopcji porozumieniem, </w:t>
      </w:r>
      <w:bookmarkStart w:id="0" w:name="_Hlk182401592"/>
      <w:r w:rsidRPr="006B79F5">
        <w:rPr>
          <w:rFonts w:ascii="Times New Roman" w:hAnsi="Times New Roman" w:cs="Times New Roman"/>
          <w:sz w:val="24"/>
          <w:szCs w:val="24"/>
        </w:rPr>
        <w:t>na podstawie umowy zawartej z lekarzem</w:t>
      </w:r>
      <w:r w:rsidR="006B79F5">
        <w:rPr>
          <w:rFonts w:ascii="Times New Roman" w:hAnsi="Times New Roman" w:cs="Times New Roman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>weterynarii w Hrubieszowie</w:t>
      </w:r>
      <w:r w:rsidRPr="00CD38AE">
        <w:rPr>
          <w:rFonts w:ascii="Times New Roman" w:hAnsi="Times New Roman" w:cs="Times New Roman"/>
          <w:sz w:val="24"/>
          <w:szCs w:val="24"/>
        </w:rPr>
        <w:t>: Arkadiuszem Marciniukiem</w:t>
      </w:r>
      <w:r w:rsidR="00C93231" w:rsidRPr="00CD38AE">
        <w:rPr>
          <w:rFonts w:ascii="Times New Roman" w:hAnsi="Times New Roman" w:cs="Times New Roman"/>
          <w:sz w:val="24"/>
          <w:szCs w:val="24"/>
        </w:rPr>
        <w:t xml:space="preserve"> – Gabinet Weterynaryjny lek. </w:t>
      </w:r>
      <w:r w:rsidR="00575315" w:rsidRPr="00CD38AE">
        <w:rPr>
          <w:rFonts w:ascii="Times New Roman" w:hAnsi="Times New Roman" w:cs="Times New Roman"/>
          <w:sz w:val="24"/>
          <w:szCs w:val="24"/>
        </w:rPr>
        <w:t>w</w:t>
      </w:r>
      <w:r w:rsidR="00C93231" w:rsidRPr="00CD38AE">
        <w:rPr>
          <w:rFonts w:ascii="Times New Roman" w:hAnsi="Times New Roman" w:cs="Times New Roman"/>
          <w:sz w:val="24"/>
          <w:szCs w:val="24"/>
        </w:rPr>
        <w:t>et. Arkadiusz Marciniuk, ul. Bat. Chłopskich 12a, 22-500 Hrubieszów</w:t>
      </w:r>
      <w:r w:rsidR="00575315" w:rsidRPr="00CD38AE">
        <w:rPr>
          <w:rFonts w:ascii="Times New Roman" w:hAnsi="Times New Roman" w:cs="Times New Roman"/>
          <w:sz w:val="24"/>
          <w:szCs w:val="24"/>
        </w:rPr>
        <w:t>,</w:t>
      </w:r>
      <w:bookmarkEnd w:id="0"/>
    </w:p>
    <w:p w:rsidR="00575315" w:rsidRPr="00575315" w:rsidRDefault="008C40DA" w:rsidP="00E275D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15">
        <w:rPr>
          <w:rFonts w:ascii="Times New Roman" w:hAnsi="Times New Roman" w:cs="Times New Roman"/>
          <w:sz w:val="24"/>
          <w:szCs w:val="24"/>
        </w:rPr>
        <w:t>finansowanie kosztów uśpienia ślepych miotów bezpańskich psów lub kotów,</w:t>
      </w:r>
      <w:r w:rsidR="00575315" w:rsidRPr="00575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0DA" w:rsidRPr="00575315" w:rsidRDefault="008C40DA" w:rsidP="00E275D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15">
        <w:rPr>
          <w:rFonts w:ascii="Times New Roman" w:hAnsi="Times New Roman" w:cs="Times New Roman"/>
          <w:sz w:val="24"/>
          <w:szCs w:val="24"/>
        </w:rPr>
        <w:t>wyłapywanie zwierząt gospodarskich, które uciekły od właściciela i zabłąkały się.</w:t>
      </w:r>
    </w:p>
    <w:p w:rsidR="00CD38AE" w:rsidRPr="00E21285" w:rsidRDefault="00CD38AE" w:rsidP="00E275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DA" w:rsidRPr="00E21285" w:rsidRDefault="008C40DA" w:rsidP="00E275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>§ 3</w:t>
      </w:r>
    </w:p>
    <w:p w:rsidR="00575315" w:rsidRPr="00E21285" w:rsidRDefault="00575315" w:rsidP="00E275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DA" w:rsidRDefault="008C40DA" w:rsidP="00E275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Opieka nad kotami wolno żyjącymi realizowana jest przez Gminę poprzez ustalanie miejsc,</w:t>
      </w:r>
      <w:r w:rsidR="006B79F5"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w</w:t>
      </w:r>
      <w:r w:rsidR="00575315">
        <w:rPr>
          <w:rFonts w:ascii="Times New Roman" w:hAnsi="Times New Roman" w:cs="Times New Roman"/>
          <w:sz w:val="24"/>
          <w:szCs w:val="24"/>
        </w:rPr>
        <w:t> </w:t>
      </w:r>
      <w:r w:rsidRPr="00E21285">
        <w:rPr>
          <w:rFonts w:ascii="Times New Roman" w:hAnsi="Times New Roman" w:cs="Times New Roman"/>
          <w:sz w:val="24"/>
          <w:szCs w:val="24"/>
        </w:rPr>
        <w:t>których pr</w:t>
      </w:r>
      <w:r>
        <w:rPr>
          <w:rFonts w:ascii="Times New Roman" w:hAnsi="Times New Roman" w:cs="Times New Roman"/>
          <w:sz w:val="24"/>
          <w:szCs w:val="24"/>
        </w:rPr>
        <w:t>zebywają koty i ich dokarmianie przez społecznych opiekunów.</w:t>
      </w:r>
    </w:p>
    <w:p w:rsidR="00575315" w:rsidRPr="00E21285" w:rsidRDefault="00575315" w:rsidP="00E275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DA" w:rsidRPr="00E21285" w:rsidRDefault="008C40DA" w:rsidP="00E275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>§ 4</w:t>
      </w:r>
    </w:p>
    <w:p w:rsidR="008C40DA" w:rsidRPr="00E21285" w:rsidRDefault="008C40DA" w:rsidP="00E275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DA" w:rsidRPr="00575315" w:rsidRDefault="008C40DA" w:rsidP="00E275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Ustala się, że na terenie Gminy odławianie bezdomnych zwierząt będzie odbywało się n</w:t>
      </w:r>
      <w:r w:rsidR="006B79F5" w:rsidRPr="006B79F5">
        <w:rPr>
          <w:rFonts w:ascii="Times New Roman" w:hAnsi="Times New Roman" w:cs="Times New Roman"/>
          <w:sz w:val="24"/>
          <w:szCs w:val="24"/>
        </w:rPr>
        <w:t>a</w:t>
      </w:r>
      <w:r w:rsidR="00575315">
        <w:rPr>
          <w:rFonts w:ascii="Times New Roman" w:hAnsi="Times New Roman" w:cs="Times New Roman"/>
          <w:sz w:val="24"/>
          <w:szCs w:val="24"/>
        </w:rPr>
        <w:t xml:space="preserve"> </w:t>
      </w:r>
      <w:r w:rsidRPr="00575315">
        <w:rPr>
          <w:rFonts w:ascii="Times New Roman" w:hAnsi="Times New Roman" w:cs="Times New Roman"/>
          <w:sz w:val="24"/>
          <w:szCs w:val="24"/>
        </w:rPr>
        <w:t>podstawie zgłoszenia do Urzędu Gminy - Referat Gospodarki Nieruchomościami,</w:t>
      </w:r>
      <w:r w:rsidR="006B79F5" w:rsidRPr="00575315">
        <w:rPr>
          <w:rFonts w:ascii="Times New Roman" w:hAnsi="Times New Roman" w:cs="Times New Roman"/>
          <w:sz w:val="24"/>
          <w:szCs w:val="24"/>
        </w:rPr>
        <w:t xml:space="preserve"> </w:t>
      </w:r>
      <w:r w:rsidRPr="00575315">
        <w:rPr>
          <w:rFonts w:ascii="Times New Roman" w:hAnsi="Times New Roman" w:cs="Times New Roman"/>
          <w:sz w:val="24"/>
          <w:szCs w:val="24"/>
        </w:rPr>
        <w:t>Ochrony Środowiska i Rolnictwa. Odłowieniem może być objęte zwierzę pozostawione bez</w:t>
      </w:r>
      <w:r w:rsidR="006B79F5" w:rsidRPr="00575315">
        <w:rPr>
          <w:rFonts w:ascii="Times New Roman" w:hAnsi="Times New Roman" w:cs="Times New Roman"/>
          <w:sz w:val="24"/>
          <w:szCs w:val="24"/>
        </w:rPr>
        <w:t xml:space="preserve"> </w:t>
      </w:r>
      <w:r w:rsidRPr="00575315">
        <w:rPr>
          <w:rFonts w:ascii="Times New Roman" w:hAnsi="Times New Roman" w:cs="Times New Roman"/>
          <w:sz w:val="24"/>
          <w:szCs w:val="24"/>
        </w:rPr>
        <w:t>opieki, chore, zagrażające życiu, zdrowiu i bezpieczeństwu ludzi, w stosunku do którego</w:t>
      </w:r>
      <w:r w:rsidR="006B79F5" w:rsidRPr="00575315">
        <w:rPr>
          <w:rFonts w:ascii="Times New Roman" w:hAnsi="Times New Roman" w:cs="Times New Roman"/>
          <w:sz w:val="24"/>
          <w:szCs w:val="24"/>
        </w:rPr>
        <w:t xml:space="preserve"> </w:t>
      </w:r>
      <w:r w:rsidRPr="00575315">
        <w:rPr>
          <w:rFonts w:ascii="Times New Roman" w:hAnsi="Times New Roman" w:cs="Times New Roman"/>
          <w:sz w:val="24"/>
          <w:szCs w:val="24"/>
        </w:rPr>
        <w:t xml:space="preserve">nie ustalono właściciela. </w:t>
      </w:r>
    </w:p>
    <w:p w:rsidR="006B79F5" w:rsidRDefault="008C40DA" w:rsidP="00CD38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 xml:space="preserve">W celu zapewnienia odłowienia i transportu zwierzęcia do schroniska lub </w:t>
      </w:r>
      <w:r w:rsidR="00CD38AE">
        <w:rPr>
          <w:rFonts w:ascii="Times New Roman" w:hAnsi="Times New Roman" w:cs="Times New Roman"/>
          <w:sz w:val="24"/>
          <w:szCs w:val="24"/>
        </w:rPr>
        <w:t xml:space="preserve">gabinetu </w:t>
      </w:r>
      <w:r w:rsidR="00CD38AE" w:rsidRPr="00CD38AE">
        <w:rPr>
          <w:rFonts w:ascii="Times New Roman" w:hAnsi="Times New Roman" w:cs="Times New Roman"/>
          <w:sz w:val="24"/>
          <w:szCs w:val="24"/>
        </w:rPr>
        <w:t xml:space="preserve">weterynaryjnego </w:t>
      </w:r>
      <w:r w:rsidRPr="00CD38AE">
        <w:rPr>
          <w:rFonts w:ascii="Times New Roman" w:hAnsi="Times New Roman" w:cs="Times New Roman"/>
          <w:sz w:val="24"/>
          <w:szCs w:val="24"/>
        </w:rPr>
        <w:t>Gmina</w:t>
      </w:r>
      <w:r w:rsidR="00CD38AE" w:rsidRPr="00CD38AE">
        <w:rPr>
          <w:rFonts w:ascii="Times New Roman" w:hAnsi="Times New Roman" w:cs="Times New Roman"/>
          <w:sz w:val="24"/>
          <w:szCs w:val="24"/>
        </w:rPr>
        <w:t xml:space="preserve"> </w:t>
      </w:r>
      <w:r w:rsidRPr="00CD38AE">
        <w:rPr>
          <w:rFonts w:ascii="Times New Roman" w:hAnsi="Times New Roman" w:cs="Times New Roman"/>
          <w:sz w:val="24"/>
          <w:szCs w:val="24"/>
        </w:rPr>
        <w:t xml:space="preserve">ma podpisaną umowę z uprawnioną osobą </w:t>
      </w:r>
      <w:r w:rsidR="00A57C00" w:rsidRPr="00CD38AE">
        <w:rPr>
          <w:rFonts w:ascii="Times New Roman" w:hAnsi="Times New Roman" w:cs="Times New Roman"/>
          <w:sz w:val="24"/>
          <w:szCs w:val="24"/>
        </w:rPr>
        <w:t>–</w:t>
      </w:r>
      <w:r w:rsidRPr="00CD38AE">
        <w:rPr>
          <w:rFonts w:ascii="Times New Roman" w:hAnsi="Times New Roman" w:cs="Times New Roman"/>
          <w:sz w:val="24"/>
          <w:szCs w:val="24"/>
        </w:rPr>
        <w:t xml:space="preserve"> </w:t>
      </w:r>
      <w:r w:rsidR="00A57C00" w:rsidRPr="00CD38AE">
        <w:rPr>
          <w:rFonts w:ascii="Times New Roman" w:hAnsi="Times New Roman" w:cs="Times New Roman"/>
          <w:sz w:val="24"/>
          <w:szCs w:val="24"/>
        </w:rPr>
        <w:t>Marcinem Zubala</w:t>
      </w:r>
      <w:r w:rsidR="00CD38AE" w:rsidRPr="00CD38AE">
        <w:rPr>
          <w:rFonts w:ascii="Times New Roman" w:hAnsi="Times New Roman" w:cs="Times New Roman"/>
          <w:sz w:val="24"/>
          <w:szCs w:val="24"/>
        </w:rPr>
        <w:t xml:space="preserve"> </w:t>
      </w:r>
      <w:r w:rsidRPr="00CD38AE">
        <w:rPr>
          <w:rFonts w:ascii="Times New Roman" w:hAnsi="Times New Roman" w:cs="Times New Roman"/>
          <w:sz w:val="24"/>
          <w:szCs w:val="24"/>
        </w:rPr>
        <w:t>prowadząc</w:t>
      </w:r>
      <w:r w:rsidR="00A57C00" w:rsidRPr="00CD38AE">
        <w:rPr>
          <w:rFonts w:ascii="Times New Roman" w:hAnsi="Times New Roman" w:cs="Times New Roman"/>
          <w:sz w:val="24"/>
          <w:szCs w:val="24"/>
        </w:rPr>
        <w:t>ym</w:t>
      </w:r>
      <w:r w:rsidRPr="00CD38AE">
        <w:rPr>
          <w:rFonts w:ascii="Times New Roman" w:hAnsi="Times New Roman" w:cs="Times New Roman"/>
          <w:sz w:val="24"/>
          <w:szCs w:val="24"/>
        </w:rPr>
        <w:t xml:space="preserve"> działalność</w:t>
      </w:r>
      <w:r w:rsidR="00A57C00" w:rsidRPr="00CD38AE">
        <w:rPr>
          <w:rFonts w:ascii="Times New Roman" w:hAnsi="Times New Roman" w:cs="Times New Roman"/>
          <w:sz w:val="24"/>
          <w:szCs w:val="24"/>
        </w:rPr>
        <w:t xml:space="preserve"> gospodarczą HYCEL MARCIN ZUBALA,</w:t>
      </w:r>
      <w:r w:rsidR="00CD38AE" w:rsidRPr="00CD38AE">
        <w:rPr>
          <w:rFonts w:ascii="Times New Roman" w:hAnsi="Times New Roman" w:cs="Times New Roman"/>
          <w:sz w:val="24"/>
          <w:szCs w:val="24"/>
        </w:rPr>
        <w:t xml:space="preserve"> </w:t>
      </w:r>
      <w:r w:rsidR="00A57C00" w:rsidRPr="00CD38AE">
        <w:rPr>
          <w:rFonts w:ascii="Times New Roman" w:hAnsi="Times New Roman" w:cs="Times New Roman"/>
          <w:sz w:val="24"/>
          <w:szCs w:val="24"/>
        </w:rPr>
        <w:t>Koniuchy Kolonia 23a, 22-455 Miączyn</w:t>
      </w:r>
      <w:r w:rsidRPr="00CD38AE">
        <w:rPr>
          <w:rFonts w:ascii="Times New Roman" w:hAnsi="Times New Roman" w:cs="Times New Roman"/>
          <w:sz w:val="24"/>
          <w:szCs w:val="24"/>
        </w:rPr>
        <w:t>.</w:t>
      </w:r>
    </w:p>
    <w:p w:rsidR="00CD38AE" w:rsidRPr="00627FEF" w:rsidRDefault="00CD38AE" w:rsidP="00CD38AE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Arial Unicode MS" w:cs="Times New Roman"/>
          <w:color w:val="000000"/>
          <w:lang w:bidi="en-US"/>
        </w:rPr>
      </w:pPr>
      <w:r w:rsidRPr="00627FEF">
        <w:rPr>
          <w:rFonts w:eastAsia="Arial Unicode MS" w:cs="Times New Roman"/>
          <w:color w:val="000000"/>
          <w:lang w:bidi="en-US"/>
        </w:rPr>
        <w:t>Odławianie</w:t>
      </w:r>
      <w:r>
        <w:rPr>
          <w:rFonts w:eastAsia="Arial Unicode MS" w:cs="Times New Roman"/>
          <w:color w:val="000000"/>
          <w:lang w:bidi="en-US"/>
        </w:rPr>
        <w:t xml:space="preserve"> </w:t>
      </w:r>
      <w:r w:rsidRPr="00627FEF">
        <w:rPr>
          <w:rFonts w:eastAsia="Arial Unicode MS" w:cs="Times New Roman"/>
          <w:color w:val="000000"/>
          <w:lang w:bidi="en-US"/>
        </w:rPr>
        <w:t xml:space="preserve">bezdomnych zwierząt będzie prowadzone wyłącznie przy użyciu specjalistycznego sprzętu przeznaczonego do wyłapywania zwierząt, który nie stwarza zagrożenia dla życia i zdrowia zwierzęcia, a także takiego, który nie będzie zadawał </w:t>
      </w:r>
      <w:r>
        <w:rPr>
          <w:rFonts w:eastAsia="Arial Unicode MS" w:cs="Times New Roman"/>
          <w:color w:val="000000"/>
          <w:lang w:bidi="en-US"/>
        </w:rPr>
        <w:t>zwierzętom</w:t>
      </w:r>
      <w:r w:rsidRPr="00627FEF">
        <w:rPr>
          <w:rFonts w:eastAsia="Arial Unicode MS" w:cs="Times New Roman"/>
          <w:color w:val="000000"/>
          <w:lang w:bidi="en-US"/>
        </w:rPr>
        <w:t xml:space="preserve"> cierpienia.</w:t>
      </w:r>
    </w:p>
    <w:p w:rsidR="004005B2" w:rsidRPr="00C47017" w:rsidRDefault="00CD38AE" w:rsidP="00E275DD">
      <w:pPr>
        <w:pStyle w:val="Standard"/>
        <w:numPr>
          <w:ilvl w:val="0"/>
          <w:numId w:val="4"/>
        </w:numPr>
        <w:spacing w:after="240" w:line="276" w:lineRule="auto"/>
        <w:jc w:val="both"/>
        <w:rPr>
          <w:rFonts w:eastAsia="Arial Unicode MS" w:cs="Times New Roman"/>
          <w:color w:val="000000"/>
          <w:lang w:bidi="en-US"/>
        </w:rPr>
      </w:pPr>
      <w:r w:rsidRPr="00627FEF">
        <w:rPr>
          <w:rFonts w:eastAsia="Arial Unicode MS" w:cs="Times New Roman"/>
          <w:color w:val="000000"/>
          <w:lang w:bidi="en-US"/>
        </w:rPr>
        <w:t>Transport bezdomnego zwierzęcia do schroniska lub gabinetu weterynaryjnego będzie odbywał się środkiem transportu przystosowanym do bezpiecznego i humanitarnego przewozu zwierząt.</w:t>
      </w:r>
    </w:p>
    <w:p w:rsidR="008C40DA" w:rsidRPr="008147C4" w:rsidRDefault="008C40DA" w:rsidP="00E275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6B79F5" w:rsidRDefault="006B79F5" w:rsidP="00E275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DA" w:rsidRPr="008147C4" w:rsidRDefault="004005B2" w:rsidP="00E275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75DD">
        <w:rPr>
          <w:rFonts w:ascii="Times New Roman" w:hAnsi="Times New Roman" w:cs="Times New Roman"/>
          <w:sz w:val="24"/>
          <w:szCs w:val="24"/>
        </w:rPr>
        <w:t xml:space="preserve"> </w:t>
      </w:r>
      <w:r w:rsidR="008C40DA" w:rsidRPr="004005B2">
        <w:rPr>
          <w:rFonts w:ascii="Times New Roman" w:hAnsi="Times New Roman" w:cs="Times New Roman"/>
          <w:sz w:val="24"/>
          <w:szCs w:val="24"/>
        </w:rPr>
        <w:t>Gmina realizuje obligatoryjną sterylizację lub kastrację bezdomnych zwierząt odłowionych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5D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C40DA" w:rsidRPr="008147C4">
        <w:rPr>
          <w:rFonts w:ascii="Times New Roman" w:hAnsi="Times New Roman" w:cs="Times New Roman"/>
          <w:sz w:val="24"/>
          <w:szCs w:val="24"/>
        </w:rPr>
        <w:t>z jej terenu</w:t>
      </w:r>
      <w:r w:rsidR="008C40DA">
        <w:rPr>
          <w:rFonts w:ascii="Times New Roman" w:hAnsi="Times New Roman" w:cs="Times New Roman"/>
          <w:sz w:val="24"/>
          <w:szCs w:val="24"/>
        </w:rPr>
        <w:t>,</w:t>
      </w:r>
      <w:r w:rsidR="008C40DA" w:rsidRPr="008147C4">
        <w:rPr>
          <w:rFonts w:ascii="Times New Roman" w:hAnsi="Times New Roman" w:cs="Times New Roman"/>
          <w:sz w:val="24"/>
          <w:szCs w:val="24"/>
        </w:rPr>
        <w:t xml:space="preserve"> na zasadach ustalonych z jednostką prowadzącą schronisko.</w:t>
      </w:r>
    </w:p>
    <w:p w:rsidR="004005B2" w:rsidRPr="008147C4" w:rsidRDefault="008C40DA" w:rsidP="00E275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2.</w:t>
      </w:r>
      <w:r w:rsidR="00E275DD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>Zabiegom, o których mowa w ust. 1 nie podlegają zwierzęta w okresie 14 dni od</w:t>
      </w:r>
      <w:r w:rsidR="004005B2">
        <w:rPr>
          <w:rFonts w:ascii="Times New Roman" w:hAnsi="Times New Roman" w:cs="Times New Roman"/>
          <w:sz w:val="24"/>
          <w:szCs w:val="24"/>
        </w:rPr>
        <w:t xml:space="preserve"> </w:t>
      </w:r>
      <w:r w:rsidR="00E275D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147C4">
        <w:rPr>
          <w:rFonts w:ascii="Times New Roman" w:hAnsi="Times New Roman" w:cs="Times New Roman"/>
          <w:sz w:val="24"/>
          <w:szCs w:val="24"/>
        </w:rPr>
        <w:t>umieszczenia w schronisku, z uwagi na możliwość zgłoszenia się właściciela lub opiekuna.</w:t>
      </w:r>
      <w:r w:rsidRPr="008147C4">
        <w:rPr>
          <w:rFonts w:ascii="Times New Roman" w:hAnsi="Times New Roman" w:cs="Times New Roman"/>
          <w:sz w:val="24"/>
          <w:szCs w:val="24"/>
        </w:rPr>
        <w:br/>
      </w:r>
    </w:p>
    <w:p w:rsidR="008C40DA" w:rsidRPr="008147C4" w:rsidRDefault="008C40DA" w:rsidP="00E275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>§ 6</w:t>
      </w:r>
    </w:p>
    <w:p w:rsidR="008C40DA" w:rsidRPr="008147C4" w:rsidRDefault="008C40DA" w:rsidP="00E275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DA" w:rsidRPr="008147C4" w:rsidRDefault="008C40DA" w:rsidP="00E275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Poszukiwanie nowych właścicieli dla bezdomnych zwierząt realizowane jest przez:</w:t>
      </w:r>
    </w:p>
    <w:p w:rsidR="008C40DA" w:rsidRPr="008147C4" w:rsidRDefault="008C40DA" w:rsidP="00E275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1) Schronisko dla Bezdomnych Zwierząt w Zamościu,</w:t>
      </w:r>
    </w:p>
    <w:p w:rsidR="008C40DA" w:rsidRPr="008147C4" w:rsidRDefault="008C40DA" w:rsidP="00E275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2) Urząd Gminy poprzez zachęcanie do adopcji (na warunkach określonych w § 2 pkt 3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niniejszego programu)</w:t>
      </w:r>
      <w:r w:rsidR="00A57C00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>osób zgłaszających pojawienie się  bezdomnego zwierzęcia w danej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miejscowości oraz ogłoszenia na portalach społecznościowych.</w:t>
      </w:r>
    </w:p>
    <w:p w:rsidR="004005B2" w:rsidRPr="008147C4" w:rsidRDefault="004005B2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DA" w:rsidRDefault="008C40DA" w:rsidP="00AE4EC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>§ 7</w:t>
      </w:r>
    </w:p>
    <w:p w:rsidR="00303879" w:rsidRPr="008147C4" w:rsidRDefault="00303879" w:rsidP="00AE4E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DA" w:rsidRPr="008147C4" w:rsidRDefault="008C40DA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1BA">
        <w:rPr>
          <w:rFonts w:ascii="Times New Roman" w:hAnsi="Times New Roman" w:cs="Times New Roman"/>
          <w:sz w:val="24"/>
          <w:szCs w:val="24"/>
        </w:rPr>
        <w:t>Usypianie ślepych miotów bezdomnych zwierząt może nastąpić</w:t>
      </w:r>
      <w:r w:rsidR="001A2128" w:rsidRPr="00A121BA">
        <w:rPr>
          <w:rFonts w:ascii="Times New Roman" w:hAnsi="Times New Roman" w:cs="Times New Roman"/>
          <w:sz w:val="24"/>
          <w:szCs w:val="24"/>
        </w:rPr>
        <w:t xml:space="preserve"> w Gabinecie Weterynaryjnym w Hrubieszowie prowadzonym przez lekarza weterynarii Arkadiusza Marciniuka, </w:t>
      </w:r>
      <w:r w:rsidR="00A121BA" w:rsidRPr="00CD38AE">
        <w:rPr>
          <w:rFonts w:ascii="Times New Roman" w:hAnsi="Times New Roman" w:cs="Times New Roman"/>
          <w:sz w:val="24"/>
          <w:szCs w:val="24"/>
        </w:rPr>
        <w:t>ul. Bat.</w:t>
      </w:r>
      <w:r w:rsidR="00A121BA">
        <w:rPr>
          <w:rFonts w:ascii="Times New Roman" w:hAnsi="Times New Roman" w:cs="Times New Roman"/>
          <w:sz w:val="24"/>
          <w:szCs w:val="24"/>
        </w:rPr>
        <w:t xml:space="preserve"> </w:t>
      </w:r>
      <w:r w:rsidR="00A121BA" w:rsidRPr="00CD38AE">
        <w:rPr>
          <w:rFonts w:ascii="Times New Roman" w:hAnsi="Times New Roman" w:cs="Times New Roman"/>
          <w:sz w:val="24"/>
          <w:szCs w:val="24"/>
        </w:rPr>
        <w:t>Chłopskich 12a, 22-500 Hrubieszów</w:t>
      </w:r>
      <w:r w:rsidR="00A121BA" w:rsidRPr="00A121BA">
        <w:rPr>
          <w:rFonts w:ascii="Times New Roman" w:hAnsi="Times New Roman" w:cs="Times New Roman"/>
          <w:sz w:val="24"/>
          <w:szCs w:val="24"/>
        </w:rPr>
        <w:t xml:space="preserve"> </w:t>
      </w:r>
      <w:r w:rsidR="001A2128" w:rsidRPr="00A121BA">
        <w:rPr>
          <w:rFonts w:ascii="Times New Roman" w:hAnsi="Times New Roman" w:cs="Times New Roman"/>
          <w:sz w:val="24"/>
          <w:szCs w:val="24"/>
        </w:rPr>
        <w:t>zgodnie z zawartą umową.</w:t>
      </w:r>
      <w:r w:rsidRPr="00A12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879" w:rsidRPr="008147C4" w:rsidRDefault="00303879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DA" w:rsidRPr="008147C4" w:rsidRDefault="008C40DA" w:rsidP="00AE4EC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>§ 8</w:t>
      </w:r>
    </w:p>
    <w:p w:rsidR="008C40DA" w:rsidRPr="008147C4" w:rsidRDefault="008C40DA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DA" w:rsidRPr="005B1D77" w:rsidRDefault="008C40DA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 W celu zapewnienia  miejsca dla zwierząt gospodarskich, które uciekły od właściciela i</w:t>
      </w:r>
      <w:r w:rsidR="004005B2">
        <w:rPr>
          <w:rFonts w:ascii="Times New Roman" w:hAnsi="Times New Roman" w:cs="Times New Roman"/>
          <w:sz w:val="24"/>
          <w:szCs w:val="24"/>
        </w:rPr>
        <w:t> </w:t>
      </w:r>
      <w:r w:rsidRPr="008147C4">
        <w:rPr>
          <w:rFonts w:ascii="Times New Roman" w:hAnsi="Times New Roman" w:cs="Times New Roman"/>
          <w:sz w:val="24"/>
          <w:szCs w:val="24"/>
        </w:rPr>
        <w:t>zabłąkały się lub były niewłaściwie traktowane przez właścicieli, Gmina wskazuje</w:t>
      </w:r>
      <w:r w:rsidR="004005B2">
        <w:rPr>
          <w:rFonts w:ascii="Times New Roman" w:hAnsi="Times New Roman" w:cs="Times New Roman"/>
          <w:sz w:val="24"/>
          <w:szCs w:val="24"/>
        </w:rPr>
        <w:t xml:space="preserve"> </w:t>
      </w:r>
      <w:r w:rsidRPr="005B1D77">
        <w:rPr>
          <w:rFonts w:ascii="Times New Roman" w:hAnsi="Times New Roman" w:cs="Times New Roman"/>
          <w:sz w:val="24"/>
          <w:szCs w:val="24"/>
        </w:rPr>
        <w:t>gospodarstwo rolne – Mieniany 42, w którym zwierzęta te mogą być tymczasowo</w:t>
      </w:r>
      <w:r w:rsidR="004005B2" w:rsidRPr="005B1D77">
        <w:rPr>
          <w:rFonts w:ascii="Times New Roman" w:hAnsi="Times New Roman" w:cs="Times New Roman"/>
          <w:sz w:val="24"/>
          <w:szCs w:val="24"/>
        </w:rPr>
        <w:t xml:space="preserve"> </w:t>
      </w:r>
      <w:r w:rsidRPr="005B1D77">
        <w:rPr>
          <w:rFonts w:ascii="Times New Roman" w:hAnsi="Times New Roman" w:cs="Times New Roman"/>
          <w:sz w:val="24"/>
          <w:szCs w:val="24"/>
        </w:rPr>
        <w:t>przetrzymywane.</w:t>
      </w:r>
    </w:p>
    <w:p w:rsidR="008C40DA" w:rsidRDefault="008C40DA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77">
        <w:rPr>
          <w:rFonts w:ascii="Times New Roman" w:hAnsi="Times New Roman" w:cs="Times New Roman"/>
          <w:sz w:val="24"/>
          <w:szCs w:val="24"/>
        </w:rPr>
        <w:t>2. Rozliczenie za opiekę nad zwierzętami następować będzie na podstawie umowy zawartej</w:t>
      </w:r>
      <w:r w:rsidR="004005B2" w:rsidRPr="005B1D77">
        <w:rPr>
          <w:rFonts w:ascii="Times New Roman" w:hAnsi="Times New Roman" w:cs="Times New Roman"/>
          <w:sz w:val="24"/>
          <w:szCs w:val="24"/>
        </w:rPr>
        <w:t xml:space="preserve"> </w:t>
      </w:r>
      <w:r w:rsidRPr="005B1D77">
        <w:rPr>
          <w:rFonts w:ascii="Times New Roman" w:hAnsi="Times New Roman" w:cs="Times New Roman"/>
          <w:sz w:val="24"/>
          <w:szCs w:val="24"/>
        </w:rPr>
        <w:t xml:space="preserve">przez Gminę z właścicielem gospodarstwa, o którym mowa </w:t>
      </w:r>
      <w:r w:rsidRPr="008147C4">
        <w:rPr>
          <w:rFonts w:ascii="Times New Roman" w:hAnsi="Times New Roman" w:cs="Times New Roman"/>
          <w:sz w:val="24"/>
          <w:szCs w:val="24"/>
        </w:rPr>
        <w:t>w ust. 1.</w:t>
      </w:r>
    </w:p>
    <w:p w:rsidR="008C40DA" w:rsidRPr="008147C4" w:rsidRDefault="008C40DA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DA" w:rsidRPr="008147C4" w:rsidRDefault="008C40DA" w:rsidP="00AE4EC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>§ 9</w:t>
      </w:r>
    </w:p>
    <w:p w:rsidR="008C40DA" w:rsidRPr="008147C4" w:rsidRDefault="008C40DA" w:rsidP="00AE4E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DA" w:rsidRPr="008147C4" w:rsidRDefault="008C40DA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 Zapewnienie całodobowej opieki weterynaryjnej w przypadkach zdarzeń drogowych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z udziałem zwierząt Gmina realizuje na podstawie podpisanej umowy na świadczenie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tej usługi z podmiotem, o którym mowa w § 7.</w:t>
      </w:r>
    </w:p>
    <w:p w:rsidR="008C40DA" w:rsidRPr="008147C4" w:rsidRDefault="008C40DA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2. Realizacja usługi odbywać się będzie na podstawie telefonicznego powiadomienia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przez jednostkę Policji, Gminne Centrum Zarządzania Kryzysowego lub pracownika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Urzędu Gminy - podmiotu, o którym mowa w §</w:t>
      </w:r>
      <w:r w:rsidR="00A121BA">
        <w:rPr>
          <w:rFonts w:ascii="Times New Roman" w:hAnsi="Times New Roman" w:cs="Times New Roman"/>
          <w:sz w:val="24"/>
          <w:szCs w:val="24"/>
        </w:rPr>
        <w:t xml:space="preserve"> </w:t>
      </w:r>
      <w:r w:rsidR="009B4C49" w:rsidRPr="00A121BA">
        <w:rPr>
          <w:rFonts w:ascii="Times New Roman" w:hAnsi="Times New Roman" w:cs="Times New Roman"/>
          <w:sz w:val="24"/>
          <w:szCs w:val="24"/>
        </w:rPr>
        <w:t>7</w:t>
      </w:r>
      <w:r w:rsidRPr="00A121BA">
        <w:rPr>
          <w:rFonts w:ascii="Times New Roman" w:hAnsi="Times New Roman" w:cs="Times New Roman"/>
          <w:sz w:val="24"/>
          <w:szCs w:val="24"/>
        </w:rPr>
        <w:t xml:space="preserve">, </w:t>
      </w:r>
      <w:r w:rsidRPr="008147C4">
        <w:rPr>
          <w:rFonts w:ascii="Times New Roman" w:hAnsi="Times New Roman" w:cs="Times New Roman"/>
          <w:sz w:val="24"/>
          <w:szCs w:val="24"/>
        </w:rPr>
        <w:t xml:space="preserve">zgodnie z zawartą umową. </w:t>
      </w:r>
      <w:r w:rsidRPr="008147C4">
        <w:rPr>
          <w:rFonts w:ascii="Times New Roman" w:hAnsi="Times New Roman" w:cs="Times New Roman"/>
          <w:sz w:val="24"/>
          <w:szCs w:val="24"/>
        </w:rPr>
        <w:br/>
        <w:t>3. Zakres usługi weterynaryjnej związanej z leczeniem  powypadkowym zwierzęcia, strony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umowy, o której mowa w ust. 1 określać  będą dla każdego indywidualnego przypadku.</w:t>
      </w:r>
    </w:p>
    <w:p w:rsidR="008C40DA" w:rsidRDefault="008C40DA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431" w:rsidRDefault="00A24431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431" w:rsidRDefault="00A24431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431" w:rsidRPr="008147C4" w:rsidRDefault="00A24431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DA" w:rsidRPr="008147C4" w:rsidRDefault="008C40DA" w:rsidP="00AE4EC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</w:p>
    <w:p w:rsidR="008C40DA" w:rsidRPr="008147C4" w:rsidRDefault="008C40DA" w:rsidP="00AE4E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0DA" w:rsidRPr="008147C4" w:rsidRDefault="008C40DA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 Środki finansowe przeznaczone na realizację Programu opieki nad zwierzętami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bezdomnymi oraz zapobiegania bezdomności zwierząt zabezpieczone są w budżecie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Gminy na rok 202</w:t>
      </w:r>
      <w:r w:rsidR="00360245">
        <w:rPr>
          <w:rFonts w:ascii="Times New Roman" w:hAnsi="Times New Roman" w:cs="Times New Roman"/>
          <w:sz w:val="24"/>
          <w:szCs w:val="24"/>
        </w:rPr>
        <w:t>5</w:t>
      </w:r>
      <w:r w:rsidRPr="008147C4">
        <w:rPr>
          <w:rFonts w:ascii="Times New Roman" w:hAnsi="Times New Roman" w:cs="Times New Roman"/>
          <w:sz w:val="24"/>
          <w:szCs w:val="24"/>
        </w:rPr>
        <w:t xml:space="preserve"> w kwocie 60 000 zł.</w:t>
      </w:r>
    </w:p>
    <w:p w:rsidR="008E4A77" w:rsidRDefault="008C40DA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2.  Środki, o których mowa  w ust. 1 wydatkowane będą </w:t>
      </w:r>
      <w:r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Pr="008147C4">
        <w:rPr>
          <w:rFonts w:ascii="Times New Roman" w:hAnsi="Times New Roman" w:cs="Times New Roman"/>
          <w:sz w:val="24"/>
          <w:szCs w:val="24"/>
        </w:rPr>
        <w:t>:</w:t>
      </w:r>
    </w:p>
    <w:p w:rsidR="008E4A77" w:rsidRDefault="008C40DA" w:rsidP="00AE4E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odpłatność za przekazanie psów do Schroniska dla Bezdomnych Psów w Zamościu</w:t>
      </w:r>
      <w:r w:rsid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>w</w:t>
      </w:r>
      <w:r w:rsidR="008E4A77" w:rsidRPr="008E4A77">
        <w:rPr>
          <w:rFonts w:ascii="Times New Roman" w:hAnsi="Times New Roman" w:cs="Times New Roman"/>
          <w:sz w:val="24"/>
          <w:szCs w:val="24"/>
        </w:rPr>
        <w:t> </w:t>
      </w:r>
      <w:r w:rsidRPr="005D5B16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E4EC8" w:rsidRPr="005D5B16">
        <w:rPr>
          <w:rFonts w:ascii="Times New Roman" w:hAnsi="Times New Roman" w:cs="Times New Roman"/>
          <w:sz w:val="24"/>
          <w:szCs w:val="24"/>
        </w:rPr>
        <w:t>2</w:t>
      </w:r>
      <w:r w:rsidR="005D5B16" w:rsidRPr="005D5B16">
        <w:rPr>
          <w:rFonts w:ascii="Times New Roman" w:hAnsi="Times New Roman" w:cs="Times New Roman"/>
          <w:sz w:val="24"/>
          <w:szCs w:val="24"/>
        </w:rPr>
        <w:t>5</w:t>
      </w:r>
      <w:r w:rsidR="00AE4EC8" w:rsidRPr="005D5B16">
        <w:rPr>
          <w:rFonts w:ascii="Times New Roman" w:hAnsi="Times New Roman" w:cs="Times New Roman"/>
          <w:sz w:val="24"/>
          <w:szCs w:val="24"/>
        </w:rPr>
        <w:t xml:space="preserve"> </w:t>
      </w:r>
      <w:r w:rsidR="00E94A71" w:rsidRPr="005D5B16">
        <w:rPr>
          <w:rFonts w:ascii="Times New Roman" w:hAnsi="Times New Roman" w:cs="Times New Roman"/>
          <w:sz w:val="24"/>
          <w:szCs w:val="24"/>
        </w:rPr>
        <w:t>0</w:t>
      </w:r>
      <w:r w:rsidR="00AE4EC8" w:rsidRPr="005D5B16">
        <w:rPr>
          <w:rFonts w:ascii="Times New Roman" w:hAnsi="Times New Roman" w:cs="Times New Roman"/>
          <w:sz w:val="24"/>
          <w:szCs w:val="24"/>
        </w:rPr>
        <w:t>00</w:t>
      </w:r>
      <w:r w:rsidRPr="005D5B16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8E4A77" w:rsidRDefault="008C40DA" w:rsidP="00AE4E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odławianie i transport bezdomnych psów do schroniska w </w:t>
      </w:r>
      <w:r w:rsidRPr="005D5B16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5D5B16" w:rsidRPr="005D5B16">
        <w:rPr>
          <w:rFonts w:ascii="Times New Roman" w:hAnsi="Times New Roman" w:cs="Times New Roman"/>
          <w:sz w:val="24"/>
          <w:szCs w:val="24"/>
        </w:rPr>
        <w:t>7</w:t>
      </w:r>
      <w:r w:rsidR="00C13060" w:rsidRPr="005D5B16">
        <w:rPr>
          <w:rFonts w:ascii="Times New Roman" w:hAnsi="Times New Roman" w:cs="Times New Roman"/>
          <w:sz w:val="24"/>
          <w:szCs w:val="24"/>
        </w:rPr>
        <w:t xml:space="preserve"> 000</w:t>
      </w:r>
      <w:r w:rsidRPr="005D5B16">
        <w:rPr>
          <w:rFonts w:ascii="Times New Roman" w:hAnsi="Times New Roman" w:cs="Times New Roman"/>
          <w:sz w:val="24"/>
          <w:szCs w:val="24"/>
        </w:rPr>
        <w:t xml:space="preserve"> zł</w:t>
      </w:r>
      <w:r w:rsidRPr="008E4A77">
        <w:rPr>
          <w:rFonts w:ascii="Times New Roman" w:hAnsi="Times New Roman" w:cs="Times New Roman"/>
          <w:sz w:val="24"/>
          <w:szCs w:val="24"/>
        </w:rPr>
        <w:t>,</w:t>
      </w:r>
    </w:p>
    <w:p w:rsidR="008E4A77" w:rsidRDefault="008C40DA" w:rsidP="00AE4E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poszukiwanie właścicieli dla bezdomnych zwierząt  w </w:t>
      </w:r>
      <w:r w:rsidRPr="005D5B16">
        <w:rPr>
          <w:rFonts w:ascii="Times New Roman" w:hAnsi="Times New Roman" w:cs="Times New Roman"/>
          <w:sz w:val="24"/>
          <w:szCs w:val="24"/>
        </w:rPr>
        <w:t>wysokości  100 zł</w:t>
      </w:r>
      <w:r w:rsidRPr="008E4A77">
        <w:rPr>
          <w:rFonts w:ascii="Times New Roman" w:hAnsi="Times New Roman" w:cs="Times New Roman"/>
          <w:sz w:val="24"/>
          <w:szCs w:val="24"/>
        </w:rPr>
        <w:t>,</w:t>
      </w:r>
    </w:p>
    <w:p w:rsidR="008E4A77" w:rsidRDefault="008C40DA" w:rsidP="00AE4E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obligatoryjna sterylizacja i kastracja zwierząt w schronisku</w:t>
      </w:r>
      <w:r w:rsidR="008E4A77"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>oraz finansowanie tych</w:t>
      </w:r>
      <w:r w:rsid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 xml:space="preserve">zabiegów na zwierzętach  przekazanych do adopcji w </w:t>
      </w:r>
      <w:r w:rsidRPr="005D5B16">
        <w:rPr>
          <w:rFonts w:ascii="Times New Roman" w:hAnsi="Times New Roman" w:cs="Times New Roman"/>
          <w:sz w:val="24"/>
          <w:szCs w:val="24"/>
        </w:rPr>
        <w:t>wysokości 1</w:t>
      </w:r>
      <w:r w:rsidR="00515914">
        <w:rPr>
          <w:rFonts w:ascii="Times New Roman" w:hAnsi="Times New Roman" w:cs="Times New Roman"/>
          <w:sz w:val="24"/>
          <w:szCs w:val="24"/>
        </w:rPr>
        <w:t>6</w:t>
      </w:r>
      <w:r w:rsidRPr="005D5B16">
        <w:rPr>
          <w:rFonts w:ascii="Times New Roman" w:hAnsi="Times New Roman" w:cs="Times New Roman"/>
          <w:sz w:val="24"/>
          <w:szCs w:val="24"/>
        </w:rPr>
        <w:t xml:space="preserve"> 000 zł</w:t>
      </w:r>
      <w:r w:rsidRPr="008E4A77">
        <w:rPr>
          <w:rFonts w:ascii="Times New Roman" w:hAnsi="Times New Roman" w:cs="Times New Roman"/>
          <w:sz w:val="24"/>
          <w:szCs w:val="24"/>
        </w:rPr>
        <w:t>,</w:t>
      </w:r>
    </w:p>
    <w:p w:rsidR="008E4A77" w:rsidRDefault="008C40DA" w:rsidP="00AE4E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usypianie ślepych miotów w </w:t>
      </w:r>
      <w:r w:rsidRPr="005D5B16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515914">
        <w:rPr>
          <w:rFonts w:ascii="Times New Roman" w:hAnsi="Times New Roman" w:cs="Times New Roman"/>
          <w:sz w:val="24"/>
          <w:szCs w:val="24"/>
        </w:rPr>
        <w:t>6</w:t>
      </w:r>
      <w:r w:rsidRPr="005D5B16">
        <w:rPr>
          <w:rFonts w:ascii="Times New Roman" w:hAnsi="Times New Roman" w:cs="Times New Roman"/>
          <w:sz w:val="24"/>
          <w:szCs w:val="24"/>
        </w:rPr>
        <w:t>00 zł</w:t>
      </w:r>
      <w:r w:rsidRPr="008E4A77">
        <w:rPr>
          <w:rFonts w:ascii="Times New Roman" w:hAnsi="Times New Roman" w:cs="Times New Roman"/>
          <w:sz w:val="24"/>
          <w:szCs w:val="24"/>
        </w:rPr>
        <w:t>,</w:t>
      </w:r>
    </w:p>
    <w:p w:rsidR="008E4A77" w:rsidRDefault="008C40DA" w:rsidP="00AE4E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zakup karmy dla kotów w </w:t>
      </w:r>
      <w:r w:rsidRPr="005D5B16">
        <w:rPr>
          <w:rFonts w:ascii="Times New Roman" w:hAnsi="Times New Roman" w:cs="Times New Roman"/>
          <w:sz w:val="24"/>
          <w:szCs w:val="24"/>
        </w:rPr>
        <w:t xml:space="preserve">wysokości 1 </w:t>
      </w:r>
      <w:r w:rsidR="004A0700">
        <w:rPr>
          <w:rFonts w:ascii="Times New Roman" w:hAnsi="Times New Roman" w:cs="Times New Roman"/>
          <w:sz w:val="24"/>
          <w:szCs w:val="24"/>
        </w:rPr>
        <w:t>0</w:t>
      </w:r>
      <w:r w:rsidRPr="005D5B16">
        <w:rPr>
          <w:rFonts w:ascii="Times New Roman" w:hAnsi="Times New Roman" w:cs="Times New Roman"/>
          <w:sz w:val="24"/>
          <w:szCs w:val="24"/>
        </w:rPr>
        <w:t>00 zł</w:t>
      </w:r>
      <w:r w:rsidRPr="008E4A77">
        <w:rPr>
          <w:rFonts w:ascii="Times New Roman" w:hAnsi="Times New Roman" w:cs="Times New Roman"/>
          <w:sz w:val="24"/>
          <w:szCs w:val="24"/>
        </w:rPr>
        <w:t>,</w:t>
      </w:r>
    </w:p>
    <w:p w:rsidR="008E4A77" w:rsidRDefault="008C40DA" w:rsidP="00AE4E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stałe dyżury związane z opieką nad bezdomnymi zwierzętami w </w:t>
      </w:r>
      <w:r w:rsidRPr="005D5B16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9B4C49" w:rsidRPr="005D5B16">
        <w:rPr>
          <w:rFonts w:ascii="Times New Roman" w:hAnsi="Times New Roman" w:cs="Times New Roman"/>
          <w:sz w:val="24"/>
          <w:szCs w:val="24"/>
        </w:rPr>
        <w:t>3 6</w:t>
      </w:r>
      <w:r w:rsidR="00AE4EC8" w:rsidRPr="005D5B16">
        <w:rPr>
          <w:rFonts w:ascii="Times New Roman" w:hAnsi="Times New Roman" w:cs="Times New Roman"/>
          <w:sz w:val="24"/>
          <w:szCs w:val="24"/>
        </w:rPr>
        <w:t>00</w:t>
      </w:r>
      <w:r w:rsidRPr="005D5B16">
        <w:rPr>
          <w:rFonts w:ascii="Times New Roman" w:hAnsi="Times New Roman" w:cs="Times New Roman"/>
          <w:sz w:val="24"/>
          <w:szCs w:val="24"/>
        </w:rPr>
        <w:t xml:space="preserve"> zł</w:t>
      </w:r>
      <w:r w:rsidRPr="008E4A77">
        <w:rPr>
          <w:rFonts w:ascii="Times New Roman" w:hAnsi="Times New Roman" w:cs="Times New Roman"/>
          <w:sz w:val="24"/>
          <w:szCs w:val="24"/>
        </w:rPr>
        <w:t>,</w:t>
      </w:r>
    </w:p>
    <w:p w:rsidR="008E4A77" w:rsidRDefault="008C40DA" w:rsidP="00AE4E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dotacja dla Schroniska dla Bezdomnych Zwierząt w Zamościu w </w:t>
      </w:r>
      <w:r w:rsidRPr="005D5B16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360245" w:rsidRPr="005D5B16">
        <w:rPr>
          <w:rFonts w:ascii="Times New Roman" w:hAnsi="Times New Roman" w:cs="Times New Roman"/>
          <w:sz w:val="24"/>
          <w:szCs w:val="24"/>
        </w:rPr>
        <w:t>3</w:t>
      </w:r>
      <w:r w:rsidRPr="005D5B16">
        <w:rPr>
          <w:rFonts w:ascii="Times New Roman" w:hAnsi="Times New Roman" w:cs="Times New Roman"/>
          <w:sz w:val="24"/>
          <w:szCs w:val="24"/>
        </w:rPr>
        <w:t xml:space="preserve"> 500 zł</w:t>
      </w:r>
      <w:r w:rsidR="008E4A77" w:rsidRPr="005D5B16">
        <w:rPr>
          <w:rFonts w:ascii="Times New Roman" w:hAnsi="Times New Roman" w:cs="Times New Roman"/>
          <w:sz w:val="24"/>
          <w:szCs w:val="24"/>
        </w:rPr>
        <w:t>,</w:t>
      </w:r>
    </w:p>
    <w:p w:rsidR="008E4A77" w:rsidRDefault="008C40DA" w:rsidP="00AE4E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odpłatność za tymczasowe przetrzymywanie zwierząt gospodarskich  we wskazanym w</w:t>
      </w:r>
      <w:r w:rsidR="008E4A77">
        <w:rPr>
          <w:rFonts w:ascii="Times New Roman" w:hAnsi="Times New Roman" w:cs="Times New Roman"/>
          <w:sz w:val="24"/>
          <w:szCs w:val="24"/>
        </w:rPr>
        <w:t> </w:t>
      </w:r>
      <w:r w:rsidRPr="008E4A77">
        <w:rPr>
          <w:rFonts w:ascii="Times New Roman" w:hAnsi="Times New Roman" w:cs="Times New Roman"/>
          <w:sz w:val="24"/>
          <w:szCs w:val="24"/>
        </w:rPr>
        <w:t xml:space="preserve">§ 8 ust. 1  gospodarstwie w </w:t>
      </w:r>
      <w:r w:rsidRPr="005D5B16">
        <w:rPr>
          <w:rFonts w:ascii="Times New Roman" w:hAnsi="Times New Roman" w:cs="Times New Roman"/>
          <w:sz w:val="24"/>
          <w:szCs w:val="24"/>
        </w:rPr>
        <w:t xml:space="preserve">wysokości  </w:t>
      </w:r>
      <w:r w:rsidR="00AE4EC8" w:rsidRPr="005D5B16">
        <w:rPr>
          <w:rFonts w:ascii="Times New Roman" w:hAnsi="Times New Roman" w:cs="Times New Roman"/>
          <w:sz w:val="24"/>
          <w:szCs w:val="24"/>
        </w:rPr>
        <w:t xml:space="preserve">1 </w:t>
      </w:r>
      <w:r w:rsidR="00515914">
        <w:rPr>
          <w:rFonts w:ascii="Times New Roman" w:hAnsi="Times New Roman" w:cs="Times New Roman"/>
          <w:sz w:val="24"/>
          <w:szCs w:val="24"/>
        </w:rPr>
        <w:t>2</w:t>
      </w:r>
      <w:r w:rsidR="004A0700">
        <w:rPr>
          <w:rFonts w:ascii="Times New Roman" w:hAnsi="Times New Roman" w:cs="Times New Roman"/>
          <w:sz w:val="24"/>
          <w:szCs w:val="24"/>
        </w:rPr>
        <w:t>00</w:t>
      </w:r>
      <w:r w:rsidRPr="005D5B16">
        <w:rPr>
          <w:rFonts w:ascii="Times New Roman" w:hAnsi="Times New Roman" w:cs="Times New Roman"/>
          <w:sz w:val="24"/>
          <w:szCs w:val="24"/>
        </w:rPr>
        <w:t xml:space="preserve"> zł</w:t>
      </w:r>
      <w:r w:rsidRPr="008E4A77">
        <w:rPr>
          <w:rFonts w:ascii="Times New Roman" w:hAnsi="Times New Roman" w:cs="Times New Roman"/>
          <w:sz w:val="24"/>
          <w:szCs w:val="24"/>
        </w:rPr>
        <w:t>,</w:t>
      </w:r>
    </w:p>
    <w:p w:rsidR="008E4A77" w:rsidRDefault="008C40DA" w:rsidP="00AE4E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zapewnienie całodobowej opieki weterynaryjnej w przypadkach zdarzeń drogowych z</w:t>
      </w:r>
      <w:r w:rsidR="008E4A77">
        <w:rPr>
          <w:rFonts w:ascii="Times New Roman" w:hAnsi="Times New Roman" w:cs="Times New Roman"/>
          <w:sz w:val="24"/>
          <w:szCs w:val="24"/>
        </w:rPr>
        <w:t> </w:t>
      </w:r>
      <w:r w:rsidRPr="008E4A77">
        <w:rPr>
          <w:rFonts w:ascii="Times New Roman" w:hAnsi="Times New Roman" w:cs="Times New Roman"/>
          <w:sz w:val="24"/>
          <w:szCs w:val="24"/>
        </w:rPr>
        <w:t xml:space="preserve">udziałem zwierząt w </w:t>
      </w:r>
      <w:r w:rsidRPr="005D5B16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515914">
        <w:rPr>
          <w:rFonts w:ascii="Times New Roman" w:hAnsi="Times New Roman" w:cs="Times New Roman"/>
          <w:sz w:val="24"/>
          <w:szCs w:val="24"/>
        </w:rPr>
        <w:t>2</w:t>
      </w:r>
      <w:r w:rsidR="009B4C49" w:rsidRPr="005D5B16">
        <w:rPr>
          <w:rFonts w:ascii="Times New Roman" w:hAnsi="Times New Roman" w:cs="Times New Roman"/>
          <w:sz w:val="24"/>
          <w:szCs w:val="24"/>
        </w:rPr>
        <w:t xml:space="preserve"> </w:t>
      </w:r>
      <w:r w:rsidR="00515914">
        <w:rPr>
          <w:rFonts w:ascii="Times New Roman" w:hAnsi="Times New Roman" w:cs="Times New Roman"/>
          <w:sz w:val="24"/>
          <w:szCs w:val="24"/>
        </w:rPr>
        <w:t>0</w:t>
      </w:r>
      <w:r w:rsidR="009B4C49" w:rsidRPr="005D5B16">
        <w:rPr>
          <w:rFonts w:ascii="Times New Roman" w:hAnsi="Times New Roman" w:cs="Times New Roman"/>
          <w:sz w:val="24"/>
          <w:szCs w:val="24"/>
        </w:rPr>
        <w:t>00</w:t>
      </w:r>
      <w:r w:rsidRPr="005D5B16">
        <w:rPr>
          <w:rFonts w:ascii="Times New Roman" w:hAnsi="Times New Roman" w:cs="Times New Roman"/>
          <w:sz w:val="24"/>
          <w:szCs w:val="24"/>
        </w:rPr>
        <w:t xml:space="preserve"> zł</w:t>
      </w:r>
      <w:r w:rsidR="00515914">
        <w:rPr>
          <w:rFonts w:ascii="Times New Roman" w:hAnsi="Times New Roman" w:cs="Times New Roman"/>
          <w:sz w:val="24"/>
          <w:szCs w:val="24"/>
        </w:rPr>
        <w:t>.</w:t>
      </w:r>
    </w:p>
    <w:p w:rsidR="00F70A3B" w:rsidRPr="004005B2" w:rsidRDefault="008C40DA" w:rsidP="00AE4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3. Środki, o których mowa w ust. 1, wydatkowane będą na podstawie wystawianych faktur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i rachunków, wynikających z podpisanych umów związanych z realizacją niniejszego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programu.</w:t>
      </w:r>
    </w:p>
    <w:sectPr w:rsidR="00F70A3B" w:rsidRPr="0040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59B8"/>
    <w:multiLevelType w:val="hybridMultilevel"/>
    <w:tmpl w:val="B55039E6"/>
    <w:lvl w:ilvl="0" w:tplc="72F0C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E12"/>
    <w:multiLevelType w:val="hybridMultilevel"/>
    <w:tmpl w:val="AF108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3BF8"/>
    <w:multiLevelType w:val="hybridMultilevel"/>
    <w:tmpl w:val="B82E4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06C2"/>
    <w:multiLevelType w:val="hybridMultilevel"/>
    <w:tmpl w:val="C99C1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22944"/>
    <w:multiLevelType w:val="hybridMultilevel"/>
    <w:tmpl w:val="31C6F5BC"/>
    <w:lvl w:ilvl="0" w:tplc="72F0C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56B19"/>
    <w:multiLevelType w:val="hybridMultilevel"/>
    <w:tmpl w:val="F0382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604F7"/>
    <w:multiLevelType w:val="hybridMultilevel"/>
    <w:tmpl w:val="9B4C3AAE"/>
    <w:lvl w:ilvl="0" w:tplc="72F0C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53383"/>
    <w:multiLevelType w:val="multilevel"/>
    <w:tmpl w:val="E3EC763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F70D09"/>
    <w:multiLevelType w:val="hybridMultilevel"/>
    <w:tmpl w:val="2F240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A626F"/>
    <w:multiLevelType w:val="hybridMultilevel"/>
    <w:tmpl w:val="DF64AC7E"/>
    <w:lvl w:ilvl="0" w:tplc="72F0C5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275375A"/>
    <w:multiLevelType w:val="hybridMultilevel"/>
    <w:tmpl w:val="AB74F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A5339"/>
    <w:multiLevelType w:val="hybridMultilevel"/>
    <w:tmpl w:val="DDD26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35491">
    <w:abstractNumId w:val="2"/>
  </w:num>
  <w:num w:numId="2" w16cid:durableId="2121756759">
    <w:abstractNumId w:val="8"/>
  </w:num>
  <w:num w:numId="3" w16cid:durableId="1685472754">
    <w:abstractNumId w:val="1"/>
  </w:num>
  <w:num w:numId="4" w16cid:durableId="1125007101">
    <w:abstractNumId w:val="9"/>
  </w:num>
  <w:num w:numId="5" w16cid:durableId="845439891">
    <w:abstractNumId w:val="10"/>
  </w:num>
  <w:num w:numId="6" w16cid:durableId="820657052">
    <w:abstractNumId w:val="4"/>
  </w:num>
  <w:num w:numId="7" w16cid:durableId="950286995">
    <w:abstractNumId w:val="6"/>
  </w:num>
  <w:num w:numId="8" w16cid:durableId="767506047">
    <w:abstractNumId w:val="0"/>
  </w:num>
  <w:num w:numId="9" w16cid:durableId="1596211597">
    <w:abstractNumId w:val="11"/>
  </w:num>
  <w:num w:numId="10" w16cid:durableId="1100952462">
    <w:abstractNumId w:val="3"/>
  </w:num>
  <w:num w:numId="11" w16cid:durableId="862941804">
    <w:abstractNumId w:val="5"/>
  </w:num>
  <w:num w:numId="12" w16cid:durableId="774011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DA"/>
    <w:rsid w:val="00095FD8"/>
    <w:rsid w:val="000E1C0D"/>
    <w:rsid w:val="001517D8"/>
    <w:rsid w:val="001A2128"/>
    <w:rsid w:val="00270B67"/>
    <w:rsid w:val="00303879"/>
    <w:rsid w:val="003241B1"/>
    <w:rsid w:val="003373CE"/>
    <w:rsid w:val="00360245"/>
    <w:rsid w:val="003F4B26"/>
    <w:rsid w:val="004005B2"/>
    <w:rsid w:val="00441912"/>
    <w:rsid w:val="004461B1"/>
    <w:rsid w:val="0048300E"/>
    <w:rsid w:val="004A0700"/>
    <w:rsid w:val="004D67E2"/>
    <w:rsid w:val="00515914"/>
    <w:rsid w:val="0055198F"/>
    <w:rsid w:val="00575315"/>
    <w:rsid w:val="005B1D77"/>
    <w:rsid w:val="005C54F5"/>
    <w:rsid w:val="005D5B16"/>
    <w:rsid w:val="005F6AB3"/>
    <w:rsid w:val="00630CA7"/>
    <w:rsid w:val="00633BDD"/>
    <w:rsid w:val="006B3342"/>
    <w:rsid w:val="006B79F5"/>
    <w:rsid w:val="006F480D"/>
    <w:rsid w:val="007B057B"/>
    <w:rsid w:val="007C6C59"/>
    <w:rsid w:val="00860771"/>
    <w:rsid w:val="00876680"/>
    <w:rsid w:val="008C40DA"/>
    <w:rsid w:val="008E2168"/>
    <w:rsid w:val="008E4A77"/>
    <w:rsid w:val="00945520"/>
    <w:rsid w:val="00971E8A"/>
    <w:rsid w:val="009B4C49"/>
    <w:rsid w:val="009C7738"/>
    <w:rsid w:val="00A121BA"/>
    <w:rsid w:val="00A24431"/>
    <w:rsid w:val="00A57C00"/>
    <w:rsid w:val="00A849FF"/>
    <w:rsid w:val="00AE4EC8"/>
    <w:rsid w:val="00B8083B"/>
    <w:rsid w:val="00C13060"/>
    <w:rsid w:val="00C47017"/>
    <w:rsid w:val="00C93231"/>
    <w:rsid w:val="00CD38AE"/>
    <w:rsid w:val="00D62F80"/>
    <w:rsid w:val="00E275DD"/>
    <w:rsid w:val="00E94A71"/>
    <w:rsid w:val="00F70A3B"/>
    <w:rsid w:val="00F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DAA6"/>
  <w15:chartTrackingRefBased/>
  <w15:docId w15:val="{41834179-CA8C-4F1A-9916-DA92CF2F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0D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0DA"/>
    <w:pPr>
      <w:ind w:left="720"/>
      <w:contextualSpacing/>
    </w:pPr>
  </w:style>
  <w:style w:type="paragraph" w:customStyle="1" w:styleId="Standard">
    <w:name w:val="Standard"/>
    <w:rsid w:val="00CD38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DACC-B46A-47BA-AE9C-78D3D9B3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MOS. Oniszko-Śmiałko</dc:creator>
  <cp:keywords/>
  <dc:description/>
  <cp:lastModifiedBy>Magdalena MOS. Oniszko-Śmiałko</cp:lastModifiedBy>
  <cp:revision>5</cp:revision>
  <cp:lastPrinted>2025-01-07T07:44:00Z</cp:lastPrinted>
  <dcterms:created xsi:type="dcterms:W3CDTF">2025-01-07T08:59:00Z</dcterms:created>
  <dcterms:modified xsi:type="dcterms:W3CDTF">2025-01-09T09:52:00Z</dcterms:modified>
</cp:coreProperties>
</file>