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2475" w14:textId="37150C18" w:rsidR="00BE6085" w:rsidRPr="0048024A" w:rsidRDefault="003B1546" w:rsidP="00C550B4">
      <w:pPr>
        <w:spacing w:after="0" w:line="36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48024A">
        <w:rPr>
          <w:rFonts w:eastAsia="Times New Roman" w:cstheme="minorHAnsi"/>
          <w:sz w:val="24"/>
          <w:szCs w:val="24"/>
          <w:lang w:eastAsia="pl-PL"/>
        </w:rPr>
        <w:t>Hrubieszów</w:t>
      </w:r>
      <w:r w:rsidR="00BE6085" w:rsidRPr="0048024A">
        <w:rPr>
          <w:rFonts w:eastAsia="Times New Roman" w:cstheme="minorHAnsi"/>
          <w:sz w:val="24"/>
          <w:szCs w:val="24"/>
          <w:lang w:eastAsia="pl-PL"/>
        </w:rPr>
        <w:t xml:space="preserve">, dnia ................................ </w:t>
      </w:r>
    </w:p>
    <w:p w14:paraId="29705FF1" w14:textId="6FBCA1A2" w:rsidR="00BE6085" w:rsidRPr="0048024A" w:rsidRDefault="00BE6085" w:rsidP="00C550B4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Hlk69991249"/>
      <w:r w:rsidRPr="0048024A">
        <w:rPr>
          <w:rFonts w:eastAsia="Times New Roman" w:cstheme="minorHAnsi"/>
          <w:lang w:eastAsia="pl-PL"/>
        </w:rPr>
        <w:t xml:space="preserve">........................................................................ </w:t>
      </w:r>
    </w:p>
    <w:p w14:paraId="571D664F" w14:textId="3E3850ED" w:rsidR="00BE6085" w:rsidRPr="0048024A" w:rsidRDefault="00BE6085" w:rsidP="004470A2">
      <w:pPr>
        <w:spacing w:after="0" w:line="360" w:lineRule="auto"/>
        <w:ind w:left="1134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 xml:space="preserve">imię i nazwisko </w:t>
      </w:r>
    </w:p>
    <w:p w14:paraId="523A9EB1" w14:textId="484C7461" w:rsidR="00BE6085" w:rsidRPr="0048024A" w:rsidRDefault="00BE6085" w:rsidP="00C550B4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 xml:space="preserve">Wnioskodawcy/Przedstawiciela Ustawowego </w:t>
      </w:r>
    </w:p>
    <w:p w14:paraId="5414FACF" w14:textId="77777777" w:rsidR="00856D2B" w:rsidRPr="0048024A" w:rsidRDefault="00856D2B" w:rsidP="00C550B4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</w:t>
      </w:r>
    </w:p>
    <w:p w14:paraId="39B70C4B" w14:textId="4D17E644" w:rsidR="00BE6085" w:rsidRPr="0048024A" w:rsidRDefault="00856D2B" w:rsidP="00E927CD">
      <w:pPr>
        <w:spacing w:after="0" w:line="360" w:lineRule="auto"/>
        <w:ind w:left="709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 xml:space="preserve">adres </w:t>
      </w:r>
      <w:r w:rsidR="00846FC7" w:rsidRPr="0048024A">
        <w:rPr>
          <w:rFonts w:eastAsia="Times New Roman" w:cstheme="minorHAnsi"/>
          <w:sz w:val="20"/>
          <w:szCs w:val="20"/>
          <w:lang w:eastAsia="pl-PL"/>
        </w:rPr>
        <w:t xml:space="preserve">do </w:t>
      </w:r>
      <w:r w:rsidRPr="0048024A">
        <w:rPr>
          <w:rFonts w:eastAsia="Times New Roman" w:cstheme="minorHAnsi"/>
          <w:sz w:val="20"/>
          <w:szCs w:val="20"/>
          <w:lang w:eastAsia="pl-PL"/>
        </w:rPr>
        <w:t>korespondenc</w:t>
      </w:r>
      <w:r w:rsidR="00846FC7" w:rsidRPr="0048024A">
        <w:rPr>
          <w:rFonts w:eastAsia="Times New Roman" w:cstheme="minorHAnsi"/>
          <w:sz w:val="20"/>
          <w:szCs w:val="20"/>
          <w:lang w:eastAsia="pl-PL"/>
        </w:rPr>
        <w:t>ji</w:t>
      </w:r>
    </w:p>
    <w:p w14:paraId="3E5F6B5E" w14:textId="77777777" w:rsidR="00BE6085" w:rsidRPr="0048024A" w:rsidRDefault="00BE6085" w:rsidP="00C550B4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 xml:space="preserve">....................................................................... </w:t>
      </w:r>
    </w:p>
    <w:p w14:paraId="2B2CA78D" w14:textId="381988F4" w:rsidR="00825830" w:rsidRPr="0048024A" w:rsidRDefault="00BE6085" w:rsidP="00E14725">
      <w:pPr>
        <w:tabs>
          <w:tab w:val="left" w:pos="5820"/>
        </w:tabs>
        <w:spacing w:after="0" w:line="360" w:lineRule="auto"/>
        <w:ind w:left="567"/>
        <w:rPr>
          <w:rFonts w:eastAsia="Times New Roman" w:cstheme="minorHAnsi"/>
          <w:sz w:val="20"/>
          <w:szCs w:val="20"/>
          <w:lang w:eastAsia="pl-PL"/>
        </w:rPr>
      </w:pPr>
      <w:r w:rsidRPr="0048024A">
        <w:rPr>
          <w:rFonts w:eastAsia="Times New Roman" w:cstheme="minorHAnsi"/>
          <w:sz w:val="20"/>
          <w:szCs w:val="20"/>
          <w:lang w:eastAsia="pl-PL"/>
        </w:rPr>
        <w:t>telefon kontaktowy</w:t>
      </w:r>
      <w:r w:rsidR="00D95ECF" w:rsidRPr="0048024A">
        <w:rPr>
          <w:rFonts w:eastAsia="Times New Roman" w:cstheme="minorHAnsi"/>
          <w:sz w:val="20"/>
          <w:szCs w:val="20"/>
          <w:lang w:eastAsia="pl-PL"/>
        </w:rPr>
        <w:t>/adres e-mail</w:t>
      </w:r>
      <w:r w:rsidRPr="0048024A">
        <w:rPr>
          <w:rFonts w:eastAsia="Times New Roman" w:cstheme="minorHAnsi"/>
          <w:sz w:val="20"/>
          <w:szCs w:val="20"/>
          <w:lang w:eastAsia="pl-PL"/>
        </w:rPr>
        <w:t xml:space="preserve"> </w:t>
      </w:r>
      <w:bookmarkEnd w:id="0"/>
    </w:p>
    <w:p w14:paraId="0F49A004" w14:textId="24E6B53D" w:rsidR="00734482" w:rsidRPr="0048024A" w:rsidRDefault="0005177F" w:rsidP="0048024A">
      <w:pPr>
        <w:spacing w:after="0" w:line="276" w:lineRule="auto"/>
        <w:ind w:left="566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8024A">
        <w:rPr>
          <w:rFonts w:eastAsia="Times New Roman" w:cstheme="minorHAnsi"/>
          <w:b/>
          <w:bCs/>
          <w:sz w:val="24"/>
          <w:szCs w:val="24"/>
          <w:lang w:eastAsia="pl-PL"/>
        </w:rPr>
        <w:t>Urząd Gminy Hrubieszów</w:t>
      </w:r>
      <w:r w:rsidR="00734482" w:rsidRPr="0048024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14:paraId="1CBADE12" w14:textId="3478029A" w:rsidR="00734482" w:rsidRPr="0048024A" w:rsidRDefault="0005177F" w:rsidP="0048024A">
      <w:pPr>
        <w:spacing w:after="0" w:line="276" w:lineRule="auto"/>
        <w:ind w:left="5664"/>
        <w:rPr>
          <w:rFonts w:cstheme="minorHAnsi"/>
          <w:b/>
          <w:bCs/>
          <w:sz w:val="24"/>
          <w:szCs w:val="24"/>
        </w:rPr>
      </w:pPr>
      <w:r w:rsidRPr="0048024A">
        <w:rPr>
          <w:rFonts w:cstheme="minorHAnsi"/>
          <w:b/>
          <w:bCs/>
          <w:sz w:val="24"/>
          <w:szCs w:val="24"/>
        </w:rPr>
        <w:t>ul. B. Prusa 8</w:t>
      </w:r>
    </w:p>
    <w:p w14:paraId="5AB18B29" w14:textId="46A7B8B4" w:rsidR="004311D0" w:rsidRPr="0048024A" w:rsidRDefault="0005177F" w:rsidP="0048024A">
      <w:pPr>
        <w:spacing w:after="0" w:line="276" w:lineRule="auto"/>
        <w:ind w:left="5664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8024A">
        <w:rPr>
          <w:rFonts w:eastAsia="Times New Roman" w:cstheme="minorHAnsi"/>
          <w:b/>
          <w:bCs/>
          <w:sz w:val="24"/>
          <w:szCs w:val="24"/>
          <w:lang w:eastAsia="pl-PL"/>
        </w:rPr>
        <w:t>22-500 Hrubieszów</w:t>
      </w:r>
    </w:p>
    <w:p w14:paraId="0CA9C134" w14:textId="444E54A3" w:rsidR="00BE6085" w:rsidRPr="0048024A" w:rsidRDefault="00A922FC" w:rsidP="0048024A">
      <w:pPr>
        <w:spacing w:before="240" w:after="0" w:line="276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8024A">
        <w:rPr>
          <w:rFonts w:eastAsia="Times New Roman" w:cstheme="minorHAnsi"/>
          <w:b/>
          <w:bCs/>
          <w:sz w:val="24"/>
          <w:szCs w:val="24"/>
          <w:lang w:eastAsia="pl-PL"/>
        </w:rPr>
        <w:t>Wniosek o zapewnienie dostępności</w:t>
      </w:r>
    </w:p>
    <w:p w14:paraId="73117772" w14:textId="65C20D0C" w:rsidR="00C86767" w:rsidRPr="0048024A" w:rsidRDefault="00D474FE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 xml:space="preserve">Na podstawie art. 30 </w:t>
      </w:r>
      <w:r w:rsidR="009E738C" w:rsidRPr="0048024A">
        <w:rPr>
          <w:rFonts w:cstheme="minorHAnsi"/>
          <w:sz w:val="24"/>
          <w:szCs w:val="24"/>
        </w:rPr>
        <w:t xml:space="preserve">ust. 1 </w:t>
      </w:r>
      <w:r w:rsidRPr="0048024A">
        <w:rPr>
          <w:rFonts w:cstheme="minorHAnsi"/>
          <w:sz w:val="24"/>
          <w:szCs w:val="24"/>
        </w:rPr>
        <w:t xml:space="preserve">ustawy z dnia 19 lipca 2019 r. o zapewnianiu dostępności osobom </w:t>
      </w:r>
      <w:r w:rsidR="005803F7" w:rsidRPr="0048024A">
        <w:rPr>
          <w:rFonts w:cstheme="minorHAnsi"/>
          <w:sz w:val="24"/>
          <w:szCs w:val="24"/>
        </w:rPr>
        <w:br/>
      </w:r>
      <w:r w:rsidRPr="0048024A">
        <w:rPr>
          <w:rFonts w:cstheme="minorHAnsi"/>
          <w:sz w:val="24"/>
          <w:szCs w:val="24"/>
        </w:rPr>
        <w:t>ze szczególnymi potrzebami (Dz. U. z 20</w:t>
      </w:r>
      <w:r w:rsidR="00E14725" w:rsidRPr="0048024A">
        <w:rPr>
          <w:rFonts w:cstheme="minorHAnsi"/>
          <w:sz w:val="24"/>
          <w:szCs w:val="24"/>
        </w:rPr>
        <w:t>24</w:t>
      </w:r>
      <w:r w:rsidRPr="0048024A">
        <w:rPr>
          <w:rFonts w:cstheme="minorHAnsi"/>
          <w:sz w:val="24"/>
          <w:szCs w:val="24"/>
        </w:rPr>
        <w:t xml:space="preserve"> r. poz. 1</w:t>
      </w:r>
      <w:r w:rsidR="00E14725" w:rsidRPr="0048024A">
        <w:rPr>
          <w:rFonts w:cstheme="minorHAnsi"/>
          <w:sz w:val="24"/>
          <w:szCs w:val="24"/>
        </w:rPr>
        <w:t>411</w:t>
      </w:r>
      <w:r w:rsidRPr="0048024A">
        <w:rPr>
          <w:rFonts w:cstheme="minorHAnsi"/>
          <w:sz w:val="24"/>
          <w:szCs w:val="24"/>
        </w:rPr>
        <w:t>)</w:t>
      </w:r>
      <w:r w:rsidR="00C86767" w:rsidRPr="0048024A">
        <w:rPr>
          <w:rFonts w:cstheme="minorHAnsi"/>
          <w:sz w:val="24"/>
          <w:szCs w:val="24"/>
        </w:rPr>
        <w:t xml:space="preserve">, </w:t>
      </w:r>
      <w:r w:rsidR="00F366ED" w:rsidRPr="0048024A">
        <w:rPr>
          <w:rFonts w:cstheme="minorHAnsi"/>
          <w:sz w:val="24"/>
          <w:szCs w:val="24"/>
        </w:rPr>
        <w:t>jako</w:t>
      </w:r>
      <w:r w:rsidR="00E14725" w:rsidRPr="0048024A">
        <w:rPr>
          <w:rFonts w:cstheme="minorHAnsi"/>
          <w:sz w:val="24"/>
          <w:szCs w:val="24"/>
        </w:rPr>
        <w:t xml:space="preserve"> (właściwe podkreślić)</w:t>
      </w:r>
      <w:r w:rsidR="00C86767" w:rsidRPr="0048024A">
        <w:rPr>
          <w:rFonts w:cstheme="minorHAnsi"/>
          <w:sz w:val="24"/>
          <w:szCs w:val="24"/>
        </w:rPr>
        <w:t>:</w:t>
      </w:r>
    </w:p>
    <w:p w14:paraId="4A912BA2" w14:textId="73DE1B67" w:rsidR="00C86767" w:rsidRPr="0048024A" w:rsidRDefault="00F366ED" w:rsidP="0048024A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osoba ze szczególnymi potrzebami</w:t>
      </w:r>
      <w:r w:rsidR="00E14725" w:rsidRPr="0048024A">
        <w:rPr>
          <w:rFonts w:cstheme="minorHAnsi"/>
        </w:rPr>
        <w:t xml:space="preserve"> (</w:t>
      </w:r>
      <w:r w:rsidR="00E14725" w:rsidRPr="0048024A">
        <w:rPr>
          <w:rFonts w:cstheme="minorHAnsi"/>
          <w:sz w:val="24"/>
          <w:szCs w:val="24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osobami)</w:t>
      </w:r>
      <w:r w:rsidR="00C86767" w:rsidRPr="0048024A">
        <w:rPr>
          <w:rFonts w:cstheme="minorHAnsi"/>
          <w:sz w:val="24"/>
          <w:szCs w:val="24"/>
        </w:rPr>
        <w:t>,</w:t>
      </w:r>
    </w:p>
    <w:p w14:paraId="7799D881" w14:textId="6117C3F3" w:rsidR="003B1546" w:rsidRPr="0048024A" w:rsidRDefault="00F366ED" w:rsidP="0048024A">
      <w:pPr>
        <w:pStyle w:val="Akapitzlist"/>
        <w:numPr>
          <w:ilvl w:val="0"/>
          <w:numId w:val="1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przedstawiciel osoby ze szczególnymi potrzebami</w:t>
      </w:r>
      <w:r w:rsidR="008936F8" w:rsidRPr="0048024A">
        <w:rPr>
          <w:rFonts w:cstheme="minorHAnsi"/>
          <w:sz w:val="24"/>
          <w:szCs w:val="24"/>
        </w:rPr>
        <w:t xml:space="preserve"> </w:t>
      </w:r>
      <w:r w:rsidRPr="0048024A">
        <w:rPr>
          <w:rFonts w:cstheme="minorHAnsi"/>
          <w:sz w:val="24"/>
          <w:szCs w:val="24"/>
        </w:rPr>
        <w:t>(</w:t>
      </w:r>
      <w:r w:rsidR="008936F8" w:rsidRPr="0048024A">
        <w:rPr>
          <w:rFonts w:cstheme="minorHAnsi"/>
          <w:sz w:val="24"/>
          <w:szCs w:val="24"/>
        </w:rPr>
        <w:t xml:space="preserve">proszę podać </w:t>
      </w:r>
      <w:r w:rsidRPr="0048024A">
        <w:rPr>
          <w:rFonts w:cstheme="minorHAnsi"/>
          <w:sz w:val="24"/>
          <w:szCs w:val="24"/>
        </w:rPr>
        <w:t xml:space="preserve">imię i nazwisko osoby </w:t>
      </w:r>
      <w:r w:rsidR="008936F8" w:rsidRPr="0048024A">
        <w:rPr>
          <w:rFonts w:cstheme="minorHAnsi"/>
          <w:sz w:val="24"/>
          <w:szCs w:val="24"/>
        </w:rPr>
        <w:br/>
      </w:r>
      <w:r w:rsidRPr="0048024A">
        <w:rPr>
          <w:rFonts w:cstheme="minorHAnsi"/>
          <w:sz w:val="24"/>
          <w:szCs w:val="24"/>
        </w:rPr>
        <w:t>ze szczególnymi potrzebami)</w:t>
      </w:r>
      <w:r w:rsidR="003B1546" w:rsidRPr="0048024A">
        <w:rPr>
          <w:rFonts w:cstheme="minorHAnsi"/>
          <w:sz w:val="24"/>
          <w:szCs w:val="24"/>
        </w:rPr>
        <w:t xml:space="preserve"> </w:t>
      </w:r>
      <w:r w:rsidR="008936F8" w:rsidRPr="0048024A">
        <w:rPr>
          <w:rFonts w:cstheme="minorHAnsi"/>
          <w:sz w:val="24"/>
          <w:szCs w:val="24"/>
        </w:rPr>
        <w:t>…………………………………………………………………………………</w:t>
      </w:r>
      <w:proofErr w:type="gramStart"/>
      <w:r w:rsidR="008936F8" w:rsidRPr="0048024A">
        <w:rPr>
          <w:rFonts w:cstheme="minorHAnsi"/>
          <w:sz w:val="24"/>
          <w:szCs w:val="24"/>
        </w:rPr>
        <w:t>……</w:t>
      </w:r>
      <w:r w:rsidR="00E14725" w:rsidRPr="0048024A">
        <w:rPr>
          <w:rFonts w:cstheme="minorHAnsi"/>
          <w:sz w:val="24"/>
          <w:szCs w:val="24"/>
        </w:rPr>
        <w:t>.</w:t>
      </w:r>
      <w:proofErr w:type="gramEnd"/>
      <w:r w:rsidR="00E14725" w:rsidRPr="0048024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80021A">
        <w:rPr>
          <w:rFonts w:cstheme="minorHAnsi"/>
          <w:sz w:val="24"/>
          <w:szCs w:val="24"/>
        </w:rPr>
        <w:t>……………………………………….</w:t>
      </w:r>
    </w:p>
    <w:p w14:paraId="58D016E8" w14:textId="432CD6B2" w:rsidR="00F366ED" w:rsidRPr="0048024A" w:rsidRDefault="007C13D0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wnoszę</w:t>
      </w:r>
      <w:r w:rsidR="00F366ED" w:rsidRPr="0048024A">
        <w:rPr>
          <w:rFonts w:cstheme="minorHAnsi"/>
          <w:sz w:val="24"/>
          <w:szCs w:val="24"/>
        </w:rPr>
        <w:t xml:space="preserve"> o zapewnienie </w:t>
      </w:r>
      <w:r w:rsidR="0029369B" w:rsidRPr="0048024A">
        <w:rPr>
          <w:rFonts w:cstheme="minorHAnsi"/>
          <w:sz w:val="24"/>
          <w:szCs w:val="24"/>
        </w:rPr>
        <w:t>dostępnoś</w:t>
      </w:r>
      <w:r w:rsidR="00024731" w:rsidRPr="0048024A">
        <w:rPr>
          <w:rFonts w:cstheme="minorHAnsi"/>
          <w:sz w:val="24"/>
          <w:szCs w:val="24"/>
        </w:rPr>
        <w:t>ci</w:t>
      </w:r>
      <w:r w:rsidR="0029369B" w:rsidRPr="0048024A">
        <w:rPr>
          <w:rFonts w:cstheme="minorHAnsi"/>
          <w:sz w:val="24"/>
          <w:szCs w:val="24"/>
        </w:rPr>
        <w:t xml:space="preserve"> w </w:t>
      </w:r>
      <w:r w:rsidR="00CF1B44" w:rsidRPr="0048024A">
        <w:rPr>
          <w:rFonts w:cstheme="minorHAnsi"/>
          <w:sz w:val="24"/>
          <w:szCs w:val="24"/>
        </w:rPr>
        <w:t>zakresie</w:t>
      </w:r>
      <w:r w:rsidR="00E14725" w:rsidRPr="0048024A">
        <w:rPr>
          <w:rFonts w:cstheme="minorHAnsi"/>
          <w:sz w:val="24"/>
          <w:szCs w:val="24"/>
        </w:rPr>
        <w:t xml:space="preserve"> (właściwe podkreślić)</w:t>
      </w:r>
      <w:r w:rsidR="00F366ED" w:rsidRPr="0048024A">
        <w:rPr>
          <w:rFonts w:cstheme="minorHAnsi"/>
          <w:sz w:val="24"/>
          <w:szCs w:val="24"/>
        </w:rPr>
        <w:t>:</w:t>
      </w:r>
    </w:p>
    <w:p w14:paraId="47D2FEB9" w14:textId="474708AB" w:rsidR="00F366ED" w:rsidRPr="0048024A" w:rsidRDefault="0029369B" w:rsidP="0048024A">
      <w:pPr>
        <w:pStyle w:val="Akapitzlist"/>
        <w:numPr>
          <w:ilvl w:val="0"/>
          <w:numId w:val="4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 xml:space="preserve">dostępności </w:t>
      </w:r>
      <w:r w:rsidR="00AE7072" w:rsidRPr="0048024A">
        <w:rPr>
          <w:rFonts w:cstheme="minorHAnsi"/>
          <w:sz w:val="24"/>
          <w:szCs w:val="24"/>
        </w:rPr>
        <w:t>architektonicznej</w:t>
      </w:r>
      <w:r w:rsidRPr="0048024A">
        <w:rPr>
          <w:rFonts w:cstheme="minorHAnsi"/>
          <w:sz w:val="24"/>
          <w:szCs w:val="24"/>
        </w:rPr>
        <w:t>,</w:t>
      </w:r>
      <w:r w:rsidR="00AE7072" w:rsidRPr="0048024A">
        <w:rPr>
          <w:rFonts w:cstheme="minorHAnsi"/>
          <w:sz w:val="24"/>
          <w:szCs w:val="24"/>
        </w:rPr>
        <w:t xml:space="preserve"> </w:t>
      </w:r>
    </w:p>
    <w:p w14:paraId="240CBC65" w14:textId="1018D493" w:rsidR="004508EE" w:rsidRPr="0048024A" w:rsidRDefault="0029369B" w:rsidP="0048024A">
      <w:pPr>
        <w:pStyle w:val="Akapitzlist"/>
        <w:numPr>
          <w:ilvl w:val="0"/>
          <w:numId w:val="4"/>
        </w:numPr>
        <w:spacing w:after="0" w:line="276" w:lineRule="auto"/>
        <w:contextualSpacing w:val="0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 xml:space="preserve">dostępności </w:t>
      </w:r>
      <w:r w:rsidR="00AE7072" w:rsidRPr="0048024A">
        <w:rPr>
          <w:rFonts w:cstheme="minorHAnsi"/>
          <w:sz w:val="24"/>
          <w:szCs w:val="24"/>
        </w:rPr>
        <w:t>informacyjno-komunikacyjnej</w:t>
      </w:r>
      <w:r w:rsidRPr="0048024A">
        <w:rPr>
          <w:rFonts w:cstheme="minorHAnsi"/>
          <w:sz w:val="24"/>
          <w:szCs w:val="24"/>
        </w:rPr>
        <w:t>.</w:t>
      </w:r>
      <w:r w:rsidR="00AE7072" w:rsidRPr="0048024A">
        <w:rPr>
          <w:rFonts w:cstheme="minorHAnsi"/>
          <w:sz w:val="24"/>
          <w:szCs w:val="24"/>
        </w:rPr>
        <w:t xml:space="preserve"> </w:t>
      </w:r>
    </w:p>
    <w:p w14:paraId="568CDBD8" w14:textId="77777777" w:rsidR="003B1546" w:rsidRPr="0048024A" w:rsidRDefault="00846FC7" w:rsidP="0048024A">
      <w:pPr>
        <w:spacing w:before="240"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W</w:t>
      </w:r>
      <w:r w:rsidR="002E4212" w:rsidRPr="0048024A">
        <w:rPr>
          <w:rFonts w:cstheme="minorHAnsi"/>
          <w:sz w:val="24"/>
          <w:szCs w:val="24"/>
        </w:rPr>
        <w:t>skazanie</w:t>
      </w:r>
      <w:r w:rsidR="00A4605F" w:rsidRPr="0048024A">
        <w:rPr>
          <w:rFonts w:cstheme="minorHAnsi"/>
          <w:sz w:val="24"/>
          <w:szCs w:val="24"/>
        </w:rPr>
        <w:t xml:space="preserve"> bariery utrudniające</w:t>
      </w:r>
      <w:r w:rsidR="005347F9" w:rsidRPr="0048024A">
        <w:rPr>
          <w:rFonts w:cstheme="minorHAnsi"/>
          <w:sz w:val="24"/>
          <w:szCs w:val="24"/>
        </w:rPr>
        <w:t>j</w:t>
      </w:r>
      <w:r w:rsidR="00A4605F" w:rsidRPr="0048024A">
        <w:rPr>
          <w:rFonts w:cstheme="minorHAnsi"/>
          <w:sz w:val="24"/>
          <w:szCs w:val="24"/>
        </w:rPr>
        <w:t xml:space="preserve"> lub uniemożliwiające</w:t>
      </w:r>
      <w:r w:rsidR="005347F9" w:rsidRPr="0048024A">
        <w:rPr>
          <w:rFonts w:cstheme="minorHAnsi"/>
          <w:sz w:val="24"/>
          <w:szCs w:val="24"/>
        </w:rPr>
        <w:t>j</w:t>
      </w:r>
      <w:r w:rsidR="00A4605F" w:rsidRPr="0048024A">
        <w:rPr>
          <w:rFonts w:cstheme="minorHAnsi"/>
          <w:sz w:val="24"/>
          <w:szCs w:val="24"/>
        </w:rPr>
        <w:t xml:space="preserve"> </w:t>
      </w:r>
      <w:r w:rsidR="00A7059E" w:rsidRPr="0048024A">
        <w:rPr>
          <w:rFonts w:cstheme="minorHAnsi"/>
          <w:sz w:val="24"/>
          <w:szCs w:val="24"/>
        </w:rPr>
        <w:t xml:space="preserve">zapewnienie dostępności </w:t>
      </w:r>
      <w:r w:rsidR="00C1423F" w:rsidRPr="0048024A">
        <w:rPr>
          <w:rFonts w:cstheme="minorHAnsi"/>
          <w:sz w:val="24"/>
          <w:szCs w:val="24"/>
        </w:rPr>
        <w:t>w</w:t>
      </w:r>
      <w:r w:rsidR="0005177F" w:rsidRPr="0048024A">
        <w:rPr>
          <w:rFonts w:cstheme="minorHAnsi"/>
          <w:sz w:val="24"/>
          <w:szCs w:val="24"/>
        </w:rPr>
        <w:t xml:space="preserve"> Urzędzie Gminy Hrubieszów</w:t>
      </w:r>
      <w:r w:rsidR="00A7059E" w:rsidRPr="0048024A">
        <w:rPr>
          <w:rFonts w:cstheme="minorHAnsi"/>
          <w:sz w:val="24"/>
          <w:szCs w:val="24"/>
        </w:rPr>
        <w:t xml:space="preserve"> </w:t>
      </w:r>
      <w:r w:rsidR="00AF7EDA" w:rsidRPr="0048024A">
        <w:rPr>
          <w:rFonts w:cstheme="minorHAnsi"/>
          <w:sz w:val="24"/>
          <w:szCs w:val="24"/>
        </w:rPr>
        <w:t xml:space="preserve">w obszarze architektonicznym lub informacyjno-komunikacyjnym </w:t>
      </w:r>
      <w:r w:rsidR="00151B74" w:rsidRPr="0048024A">
        <w:rPr>
          <w:rFonts w:cstheme="minorHAnsi"/>
          <w:sz w:val="24"/>
          <w:szCs w:val="24"/>
        </w:rPr>
        <w:t>(proszę wskazać</w:t>
      </w:r>
      <w:r w:rsidR="003B1546" w:rsidRPr="0048024A">
        <w:rPr>
          <w:rFonts w:cstheme="minorHAnsi"/>
          <w:sz w:val="24"/>
          <w:szCs w:val="24"/>
        </w:rPr>
        <w:t xml:space="preserve"> </w:t>
      </w:r>
      <w:r w:rsidR="00151B74" w:rsidRPr="0048024A">
        <w:rPr>
          <w:rFonts w:cstheme="minorHAnsi"/>
          <w:sz w:val="24"/>
          <w:szCs w:val="24"/>
        </w:rPr>
        <w:t>i opisać barierę wraz z podaniem jej lokalizacji)</w:t>
      </w:r>
      <w:r w:rsidR="00263B21" w:rsidRPr="0048024A">
        <w:rPr>
          <w:rFonts w:cstheme="minorHAnsi"/>
          <w:sz w:val="24"/>
          <w:szCs w:val="24"/>
        </w:rPr>
        <w:t>:</w:t>
      </w:r>
      <w:bookmarkStart w:id="1" w:name="_Hlk80184354"/>
    </w:p>
    <w:p w14:paraId="2CF92C81" w14:textId="0C13225C" w:rsidR="00266AB3" w:rsidRPr="0048024A" w:rsidRDefault="007802D1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="003B1546"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</w:t>
      </w:r>
      <w:r w:rsidR="0080021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4429F881" w14:textId="69D763C7" w:rsidR="00B22E0D" w:rsidRPr="0048024A" w:rsidRDefault="00846FC7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W</w:t>
      </w:r>
      <w:r w:rsidR="00B22E0D" w:rsidRPr="0048024A">
        <w:rPr>
          <w:rFonts w:cstheme="minorHAnsi"/>
          <w:sz w:val="24"/>
          <w:szCs w:val="24"/>
        </w:rPr>
        <w:t>skazanie interesu faktycznego</w:t>
      </w:r>
      <w:r w:rsidR="005A4045" w:rsidRPr="0048024A">
        <w:rPr>
          <w:rFonts w:cstheme="minorHAnsi"/>
          <w:sz w:val="24"/>
          <w:szCs w:val="24"/>
        </w:rPr>
        <w:t xml:space="preserve"> (w tym krótki opis rodzaju sprawy, którą Wnioskodawca pragnie załatwić w </w:t>
      </w:r>
      <w:r w:rsidR="001B13D2" w:rsidRPr="0048024A">
        <w:rPr>
          <w:rFonts w:cstheme="minorHAnsi"/>
          <w:sz w:val="24"/>
          <w:szCs w:val="24"/>
        </w:rPr>
        <w:t>Urzędzie Gminy Hrubieszów</w:t>
      </w:r>
      <w:r w:rsidR="005A4045" w:rsidRPr="0048024A">
        <w:rPr>
          <w:rFonts w:cstheme="minorHAnsi"/>
          <w:sz w:val="24"/>
          <w:szCs w:val="24"/>
        </w:rPr>
        <w:t>)</w:t>
      </w:r>
      <w:r w:rsidR="00B22E0D" w:rsidRPr="0048024A">
        <w:rPr>
          <w:rFonts w:cstheme="minorHAnsi"/>
          <w:sz w:val="24"/>
          <w:szCs w:val="24"/>
        </w:rPr>
        <w:t xml:space="preserve">: </w:t>
      </w:r>
    </w:p>
    <w:p w14:paraId="0974139C" w14:textId="20B0B397" w:rsidR="002E3050" w:rsidRPr="0048024A" w:rsidRDefault="004508EE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14725"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</w:t>
      </w:r>
      <w:r w:rsidR="00E14725" w:rsidRPr="0048024A">
        <w:rPr>
          <w:rFonts w:cstheme="minorHAnsi"/>
          <w:sz w:val="24"/>
          <w:szCs w:val="24"/>
        </w:rPr>
        <w:lastRenderedPageBreak/>
        <w:t>...............</w:t>
      </w:r>
      <w:r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</w:t>
      </w:r>
      <w:r w:rsidR="0080021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</w:t>
      </w:r>
    </w:p>
    <w:p w14:paraId="1FE4D4BC" w14:textId="63C90C46" w:rsidR="002E3050" w:rsidRPr="0048024A" w:rsidRDefault="00846FC7" w:rsidP="0048024A">
      <w:pPr>
        <w:spacing w:before="240"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W</w:t>
      </w:r>
      <w:r w:rsidR="002E4212" w:rsidRPr="0048024A">
        <w:rPr>
          <w:rFonts w:cstheme="minorHAnsi"/>
          <w:sz w:val="24"/>
          <w:szCs w:val="24"/>
        </w:rPr>
        <w:t>skazanie</w:t>
      </w:r>
      <w:r w:rsidR="002E3050" w:rsidRPr="0048024A">
        <w:rPr>
          <w:rFonts w:cstheme="minorHAnsi"/>
          <w:sz w:val="24"/>
          <w:szCs w:val="24"/>
        </w:rPr>
        <w:t xml:space="preserve"> preferowan</w:t>
      </w:r>
      <w:r w:rsidR="002E4212" w:rsidRPr="0048024A">
        <w:rPr>
          <w:rFonts w:cstheme="minorHAnsi"/>
          <w:sz w:val="24"/>
          <w:szCs w:val="24"/>
        </w:rPr>
        <w:t>ego</w:t>
      </w:r>
      <w:r w:rsidR="002E3050" w:rsidRPr="0048024A">
        <w:rPr>
          <w:rFonts w:cstheme="minorHAnsi"/>
          <w:sz w:val="24"/>
          <w:szCs w:val="24"/>
        </w:rPr>
        <w:t xml:space="preserve"> spos</w:t>
      </w:r>
      <w:r w:rsidR="002E4212" w:rsidRPr="0048024A">
        <w:rPr>
          <w:rFonts w:cstheme="minorHAnsi"/>
          <w:sz w:val="24"/>
          <w:szCs w:val="24"/>
        </w:rPr>
        <w:t>obu</w:t>
      </w:r>
      <w:r w:rsidR="002E3050" w:rsidRPr="0048024A">
        <w:rPr>
          <w:rFonts w:cstheme="minorHAnsi"/>
          <w:sz w:val="24"/>
          <w:szCs w:val="24"/>
        </w:rPr>
        <w:t xml:space="preserve"> zapewnienia dostępności, jeżeli dotyczy:</w:t>
      </w:r>
    </w:p>
    <w:p w14:paraId="47DF9C1E" w14:textId="27A6B913" w:rsidR="00825830" w:rsidRPr="0048024A" w:rsidRDefault="007B01D9" w:rsidP="0048024A">
      <w:pPr>
        <w:spacing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0021A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</w:t>
      </w:r>
    </w:p>
    <w:p w14:paraId="3D40D42C" w14:textId="3ED97F1A" w:rsidR="00C8076B" w:rsidRPr="0048024A" w:rsidRDefault="008D7F16" w:rsidP="0048024A">
      <w:pPr>
        <w:spacing w:before="240" w:after="0" w:line="276" w:lineRule="auto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Wskazanie preferowanego sposobu odpowiedzi na wniosek</w:t>
      </w:r>
      <w:r w:rsidR="00E14725" w:rsidRPr="0048024A">
        <w:rPr>
          <w:rFonts w:cstheme="minorHAnsi"/>
          <w:sz w:val="24"/>
          <w:szCs w:val="24"/>
        </w:rPr>
        <w:t xml:space="preserve"> (właściwe podkreślić)</w:t>
      </w:r>
      <w:r w:rsidRPr="0048024A">
        <w:rPr>
          <w:rFonts w:cstheme="minorHAnsi"/>
          <w:sz w:val="24"/>
          <w:szCs w:val="24"/>
        </w:rPr>
        <w:t>:</w:t>
      </w:r>
      <w:r w:rsidR="00C8076B" w:rsidRPr="0048024A">
        <w:rPr>
          <w:rFonts w:cstheme="minorHAnsi"/>
          <w:sz w:val="24"/>
          <w:szCs w:val="24"/>
        </w:rPr>
        <w:t xml:space="preserve"> </w:t>
      </w:r>
    </w:p>
    <w:p w14:paraId="7B1879B7" w14:textId="7F425DFA" w:rsidR="00C8076B" w:rsidRPr="0048024A" w:rsidRDefault="00266AB3" w:rsidP="0080021A">
      <w:pPr>
        <w:numPr>
          <w:ilvl w:val="0"/>
          <w:numId w:val="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Kontakt telefoniczny</w:t>
      </w:r>
      <w:r w:rsidR="00C8076B" w:rsidRPr="0048024A">
        <w:rPr>
          <w:rFonts w:cstheme="minorHAnsi"/>
          <w:sz w:val="24"/>
          <w:szCs w:val="24"/>
        </w:rPr>
        <w:t xml:space="preserve"> </w:t>
      </w:r>
    </w:p>
    <w:p w14:paraId="75026A99" w14:textId="4C85788D" w:rsidR="00C8076B" w:rsidRPr="0048024A" w:rsidRDefault="00C8076B" w:rsidP="0080021A">
      <w:pPr>
        <w:numPr>
          <w:ilvl w:val="0"/>
          <w:numId w:val="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Korespondencj</w:t>
      </w:r>
      <w:r w:rsidR="008D7F16" w:rsidRPr="0048024A">
        <w:rPr>
          <w:rFonts w:cstheme="minorHAnsi"/>
          <w:sz w:val="24"/>
          <w:szCs w:val="24"/>
        </w:rPr>
        <w:t>a</w:t>
      </w:r>
      <w:r w:rsidRPr="0048024A">
        <w:rPr>
          <w:rFonts w:cstheme="minorHAnsi"/>
          <w:sz w:val="24"/>
          <w:szCs w:val="24"/>
        </w:rPr>
        <w:t xml:space="preserve"> pocztow</w:t>
      </w:r>
      <w:r w:rsidR="008D7F16" w:rsidRPr="0048024A">
        <w:rPr>
          <w:rFonts w:cstheme="minorHAnsi"/>
          <w:sz w:val="24"/>
          <w:szCs w:val="24"/>
        </w:rPr>
        <w:t>a</w:t>
      </w:r>
      <w:r w:rsidRPr="0048024A">
        <w:rPr>
          <w:rFonts w:cstheme="minorHAnsi"/>
          <w:sz w:val="24"/>
          <w:szCs w:val="24"/>
        </w:rPr>
        <w:t xml:space="preserve"> </w:t>
      </w:r>
    </w:p>
    <w:p w14:paraId="12F27056" w14:textId="181EDFCD" w:rsidR="00C8076B" w:rsidRPr="0048024A" w:rsidRDefault="00C8076B" w:rsidP="0080021A">
      <w:pPr>
        <w:numPr>
          <w:ilvl w:val="0"/>
          <w:numId w:val="2"/>
        </w:numPr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Korespondencj</w:t>
      </w:r>
      <w:r w:rsidR="008D7F16" w:rsidRPr="0048024A">
        <w:rPr>
          <w:rFonts w:cstheme="minorHAnsi"/>
          <w:sz w:val="24"/>
          <w:szCs w:val="24"/>
        </w:rPr>
        <w:t>a</w:t>
      </w:r>
      <w:r w:rsidRPr="0048024A">
        <w:rPr>
          <w:rFonts w:cstheme="minorHAnsi"/>
          <w:sz w:val="24"/>
          <w:szCs w:val="24"/>
        </w:rPr>
        <w:t xml:space="preserve"> elektroniczn</w:t>
      </w:r>
      <w:r w:rsidR="008D7F16" w:rsidRPr="0048024A">
        <w:rPr>
          <w:rFonts w:cstheme="minorHAnsi"/>
          <w:sz w:val="24"/>
          <w:szCs w:val="24"/>
        </w:rPr>
        <w:t>a</w:t>
      </w:r>
      <w:r w:rsidRPr="0048024A">
        <w:rPr>
          <w:rFonts w:cstheme="minorHAnsi"/>
          <w:sz w:val="24"/>
          <w:szCs w:val="24"/>
        </w:rPr>
        <w:t xml:space="preserve"> (e-mail) </w:t>
      </w:r>
    </w:p>
    <w:p w14:paraId="0F548FF4" w14:textId="272A139B" w:rsidR="007B2E3F" w:rsidRPr="0048024A" w:rsidRDefault="003C0586" w:rsidP="0080021A">
      <w:pPr>
        <w:numPr>
          <w:ilvl w:val="0"/>
          <w:numId w:val="2"/>
        </w:numPr>
        <w:spacing w:line="276" w:lineRule="auto"/>
        <w:ind w:left="284" w:hanging="284"/>
        <w:rPr>
          <w:rFonts w:cstheme="minorHAnsi"/>
          <w:sz w:val="24"/>
          <w:szCs w:val="24"/>
        </w:rPr>
      </w:pPr>
      <w:r w:rsidRPr="0048024A">
        <w:rPr>
          <w:rFonts w:cstheme="minorHAnsi"/>
          <w:sz w:val="24"/>
          <w:szCs w:val="24"/>
        </w:rPr>
        <w:t>Odbiór osobisty</w:t>
      </w:r>
    </w:p>
    <w:p w14:paraId="12ECF769" w14:textId="2EB562FC" w:rsidR="00CB0FE5" w:rsidRPr="0048024A" w:rsidRDefault="00CB0FE5" w:rsidP="0048024A">
      <w:pPr>
        <w:spacing w:before="240" w:after="0" w:line="276" w:lineRule="auto"/>
        <w:ind w:left="5664"/>
        <w:rPr>
          <w:rFonts w:eastAsia="Times New Roman" w:cstheme="minorHAnsi"/>
          <w:lang w:eastAsia="pl-PL"/>
        </w:rPr>
      </w:pPr>
      <w:bookmarkStart w:id="2" w:name="_Hlk72132299"/>
      <w:r w:rsidRPr="0048024A">
        <w:rPr>
          <w:rFonts w:eastAsia="Times New Roman" w:cstheme="minorHAnsi"/>
          <w:lang w:eastAsia="pl-PL"/>
        </w:rPr>
        <w:t>.............................................</w:t>
      </w:r>
      <w:r w:rsidR="00266AB3" w:rsidRPr="0048024A">
        <w:rPr>
          <w:rFonts w:eastAsia="Times New Roman" w:cstheme="minorHAnsi"/>
          <w:lang w:eastAsia="pl-PL"/>
        </w:rPr>
        <w:t>...</w:t>
      </w:r>
    </w:p>
    <w:p w14:paraId="27DC3530" w14:textId="1725FD2B" w:rsidR="00CB0FE5" w:rsidRPr="0048024A" w:rsidRDefault="00266AB3" w:rsidP="0048024A">
      <w:pPr>
        <w:spacing w:after="0" w:line="276" w:lineRule="auto"/>
        <w:ind w:left="5954"/>
        <w:rPr>
          <w:rFonts w:eastAsia="Times New Roman" w:cstheme="minorHAnsi"/>
          <w:sz w:val="18"/>
          <w:szCs w:val="18"/>
          <w:lang w:eastAsia="pl-PL"/>
        </w:rPr>
      </w:pPr>
      <w:r w:rsidRPr="0048024A">
        <w:rPr>
          <w:rFonts w:eastAsia="Times New Roman" w:cstheme="minorHAnsi"/>
          <w:sz w:val="18"/>
          <w:szCs w:val="18"/>
          <w:lang w:eastAsia="pl-PL"/>
        </w:rPr>
        <w:t xml:space="preserve">    </w:t>
      </w:r>
      <w:r w:rsidR="00CB0FE5" w:rsidRPr="0048024A">
        <w:rPr>
          <w:rFonts w:eastAsia="Times New Roman" w:cstheme="minorHAnsi"/>
          <w:sz w:val="18"/>
          <w:szCs w:val="18"/>
          <w:lang w:eastAsia="pl-PL"/>
        </w:rPr>
        <w:t>(podpis wnioskodawcy)</w:t>
      </w:r>
      <w:bookmarkEnd w:id="2"/>
    </w:p>
    <w:p w14:paraId="3B1CD56B" w14:textId="6874F839" w:rsidR="007B01D9" w:rsidRPr="0048024A" w:rsidRDefault="007B01D9" w:rsidP="00C550B4">
      <w:pPr>
        <w:spacing w:after="0" w:line="360" w:lineRule="auto"/>
        <w:rPr>
          <w:rFonts w:cstheme="minorHAnsi"/>
        </w:rPr>
      </w:pPr>
    </w:p>
    <w:p w14:paraId="6A638DED" w14:textId="0848BA88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6928A96D" w14:textId="6E4E2FA6" w:rsidR="00825830" w:rsidRDefault="00825830" w:rsidP="00C550B4">
      <w:pPr>
        <w:spacing w:after="0" w:line="360" w:lineRule="auto"/>
        <w:rPr>
          <w:rFonts w:asciiTheme="majorHAnsi" w:hAnsiTheme="majorHAnsi" w:cstheme="majorHAnsi"/>
        </w:rPr>
      </w:pPr>
    </w:p>
    <w:p w14:paraId="4886F66E" w14:textId="7CA8AF00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6E4E996B" w14:textId="586098F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0CD99972" w14:textId="12E0701A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47394613" w14:textId="77777777" w:rsidR="004311D0" w:rsidRDefault="004311D0" w:rsidP="00C550B4">
      <w:pPr>
        <w:spacing w:after="0" w:line="360" w:lineRule="auto"/>
        <w:rPr>
          <w:rFonts w:asciiTheme="majorHAnsi" w:hAnsiTheme="majorHAnsi" w:cstheme="majorHAnsi"/>
        </w:rPr>
      </w:pPr>
    </w:p>
    <w:p w14:paraId="55D4F808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4F4550A" w14:textId="77777777" w:rsidR="00E14725" w:rsidRDefault="00E14725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8CFCF42" w14:textId="77777777" w:rsidR="00E14725" w:rsidRDefault="00E14725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E75C5AF" w14:textId="77777777" w:rsidR="00E14725" w:rsidRDefault="00E14725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1F16FAB" w14:textId="77777777" w:rsidR="00E14725" w:rsidRDefault="00E14725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DE45358" w14:textId="76F17699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85FBF33" w14:textId="7C36C57D" w:rsidR="003B1546" w:rsidRDefault="003B1546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5C4354EE" w14:textId="77777777" w:rsidR="003B1546" w:rsidRDefault="003B1546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7212298E" w14:textId="77777777" w:rsidR="00266AB3" w:rsidRDefault="00266AB3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5920C02" w14:textId="5CB2C3A3" w:rsidR="00024731" w:rsidRDefault="00024731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23AD127B" w14:textId="77777777" w:rsidR="00A922FC" w:rsidRDefault="00A922FC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346AF546" w14:textId="77777777" w:rsidR="0048024A" w:rsidRDefault="0048024A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51AAD402" w14:textId="77777777" w:rsidR="0048024A" w:rsidRDefault="0048024A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4C292EBC" w14:textId="77777777" w:rsidR="0048024A" w:rsidRDefault="0048024A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16F167D4" w14:textId="77777777" w:rsidR="0048024A" w:rsidRPr="00E14725" w:rsidRDefault="0048024A" w:rsidP="00266AB3">
      <w:pPr>
        <w:spacing w:after="0" w:line="360" w:lineRule="auto"/>
        <w:rPr>
          <w:rFonts w:asciiTheme="majorHAnsi" w:hAnsiTheme="majorHAnsi" w:cstheme="majorHAnsi"/>
          <w:sz w:val="20"/>
          <w:szCs w:val="20"/>
        </w:rPr>
      </w:pPr>
    </w:p>
    <w:p w14:paraId="3F272A48" w14:textId="77777777" w:rsidR="00E14725" w:rsidRDefault="00E14725" w:rsidP="00EC7427">
      <w:pPr>
        <w:spacing w:after="0" w:line="360" w:lineRule="auto"/>
        <w:jc w:val="center"/>
        <w:rPr>
          <w:rFonts w:ascii="Calibri Light" w:eastAsia="Calibri" w:hAnsi="Calibri Light" w:cs="Calibri Light"/>
          <w:b/>
          <w:sz w:val="24"/>
          <w:szCs w:val="20"/>
        </w:rPr>
      </w:pPr>
    </w:p>
    <w:p w14:paraId="5B19A9F1" w14:textId="77777777" w:rsidR="0080021A" w:rsidRDefault="0080021A" w:rsidP="00EC7427">
      <w:pPr>
        <w:spacing w:after="0" w:line="360" w:lineRule="auto"/>
        <w:jc w:val="center"/>
        <w:rPr>
          <w:rFonts w:ascii="Calibri Light" w:eastAsia="Calibri" w:hAnsi="Calibri Light" w:cs="Calibri Light"/>
          <w:b/>
          <w:sz w:val="24"/>
          <w:szCs w:val="20"/>
        </w:rPr>
      </w:pPr>
    </w:p>
    <w:p w14:paraId="03330ACD" w14:textId="5519D553" w:rsidR="00EC7427" w:rsidRPr="00EC7427" w:rsidRDefault="00EC7427" w:rsidP="00EC7427">
      <w:pPr>
        <w:spacing w:after="0" w:line="360" w:lineRule="auto"/>
        <w:jc w:val="center"/>
        <w:rPr>
          <w:rFonts w:ascii="Calibri Light" w:eastAsia="Calibri" w:hAnsi="Calibri Light" w:cs="Calibri Light"/>
          <w:b/>
          <w:sz w:val="24"/>
          <w:szCs w:val="20"/>
        </w:rPr>
      </w:pPr>
      <w:r w:rsidRPr="00EC7427">
        <w:rPr>
          <w:rFonts w:ascii="Calibri Light" w:eastAsia="Calibri" w:hAnsi="Calibri Light" w:cs="Calibri Light"/>
          <w:b/>
          <w:sz w:val="24"/>
          <w:szCs w:val="20"/>
        </w:rPr>
        <w:lastRenderedPageBreak/>
        <w:t>Klauzula informacyjna dla zleceniobiorcy</w:t>
      </w:r>
    </w:p>
    <w:p w14:paraId="5831FFA3" w14:textId="77777777" w:rsidR="00EC7427" w:rsidRPr="00EC7427" w:rsidRDefault="00EC7427" w:rsidP="00EC7427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ab/>
        <w:t>Na podstawie art. 13 ust. 1 i ust. 2 Rozporządzenia Parlamentu Europejskiego i Rady (UE) 2016/679 z 27 kwietnia 2016 r. w sprawie ochrony osób fizycznych w związku z przetwarzaniem danych osobowych i w prawie swobodnego przepływu takich danych oraz uchylenia dyrektywy 95/46/WE (ogólne rozporządzenie o ochronie danych osobowych) (</w:t>
      </w:r>
      <w:proofErr w:type="spellStart"/>
      <w:r w:rsidRPr="00EC7427">
        <w:rPr>
          <w:rFonts w:ascii="Calibri Light" w:eastAsia="Calibri" w:hAnsi="Calibri Light" w:cs="Calibri Light"/>
          <w:sz w:val="20"/>
          <w:szCs w:val="20"/>
        </w:rPr>
        <w:t>Dz.U.UE.L</w:t>
      </w:r>
      <w:proofErr w:type="spellEnd"/>
      <w:r w:rsidRPr="00EC7427">
        <w:rPr>
          <w:rFonts w:ascii="Calibri Light" w:eastAsia="Calibri" w:hAnsi="Calibri Light" w:cs="Calibri Light"/>
          <w:sz w:val="20"/>
          <w:szCs w:val="20"/>
        </w:rPr>
        <w:t xml:space="preserve">. z </w:t>
      </w:r>
      <w:proofErr w:type="gramStart"/>
      <w:r w:rsidRPr="00EC7427">
        <w:rPr>
          <w:rFonts w:ascii="Calibri Light" w:eastAsia="Calibri" w:hAnsi="Calibri Light" w:cs="Calibri Light"/>
          <w:sz w:val="20"/>
          <w:szCs w:val="20"/>
        </w:rPr>
        <w:t>2016r.</w:t>
      </w:r>
      <w:proofErr w:type="gramEnd"/>
      <w:r w:rsidRPr="00EC7427">
        <w:rPr>
          <w:rFonts w:ascii="Calibri Light" w:eastAsia="Calibri" w:hAnsi="Calibri Light" w:cs="Calibri Light"/>
          <w:sz w:val="20"/>
          <w:szCs w:val="20"/>
        </w:rPr>
        <w:t xml:space="preserve"> Nr 119, stron.1) (dalej jako: RODO) informuję, że:</w:t>
      </w:r>
    </w:p>
    <w:p w14:paraId="1128EDA8" w14:textId="77777777" w:rsidR="00EC7427" w:rsidRPr="00EC7427" w:rsidRDefault="00EC7427" w:rsidP="00EC7427">
      <w:pPr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</w:p>
    <w:p w14:paraId="6A31FD8D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 xml:space="preserve">Administratorem Pani/Pana danych osobowych jest Urząd Gminy Hrubieszów z siedzibą ul. B. Prusa </w:t>
      </w:r>
      <w:proofErr w:type="gramStart"/>
      <w:r w:rsidRPr="00EC7427">
        <w:rPr>
          <w:rFonts w:ascii="Calibri Light" w:eastAsia="Calibri" w:hAnsi="Calibri Light" w:cs="Calibri Light"/>
          <w:sz w:val="20"/>
          <w:szCs w:val="20"/>
        </w:rPr>
        <w:t xml:space="preserve">8,   </w:t>
      </w:r>
      <w:proofErr w:type="gramEnd"/>
      <w:r w:rsidRPr="00EC7427">
        <w:rPr>
          <w:rFonts w:ascii="Calibri Light" w:eastAsia="Calibri" w:hAnsi="Calibri Light" w:cs="Calibri Light"/>
          <w:sz w:val="20"/>
          <w:szCs w:val="20"/>
        </w:rPr>
        <w:t xml:space="preserve">                        22-500 Hrubieszów. </w:t>
      </w:r>
    </w:p>
    <w:p w14:paraId="1AD8FAEB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We wszystkich sprawach dotyczących przetwarzania danych osobowych oraz korzystania z praw związanych z przetwarzaniem danych może się Pani/Pan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skontaktować  z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Inspektorem Ochrony Danych pisząc na adres siedziby Administratora lub poprzez email: </w:t>
      </w:r>
      <w:hyperlink r:id="rId8" w:history="1">
        <w:r w:rsidRPr="00EC7427">
          <w:rPr>
            <w:rFonts w:ascii="Calibri Light" w:eastAsia="Times New Roman" w:hAnsi="Calibri Light" w:cs="Calibri Light"/>
            <w:color w:val="0000FF"/>
            <w:sz w:val="20"/>
            <w:szCs w:val="20"/>
            <w:u w:val="single"/>
            <w:lang w:eastAsia="pl-PL"/>
          </w:rPr>
          <w:t>iod@hrubieszow-gmina.pl</w:t>
        </w:r>
      </w:hyperlink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</w:p>
    <w:p w14:paraId="111EC40B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Pani/Pana dane osobowe przetwarzane będą w celu rozpatrzenia wniosku 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zapewnienie  dostępności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architektonicznej, informacyjno-komunikacyjnej.</w:t>
      </w:r>
    </w:p>
    <w:p w14:paraId="64539616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Pani/Pana dane osobowe będą przetwarzane na podstawie: art. 6 ust. 1 lit. c RODO tj.  przetwarzanie jest niezbędne do wypełnienia obowiązku prawnego ciążącego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na  administratorze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wynikającego z art. 30 ustawy z dnia 19 lipca 2019 r. 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zapewnianiu  dostępności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osobom ze szczególnymi potrzebami (Dz. U. z 2020 r. poz.1062) </w:t>
      </w:r>
    </w:p>
    <w:p w14:paraId="75B1BDC1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 xml:space="preserve">Pani/Pana dane osobowe będą przekazywane i udostępniane wyłącznie podmiotom uprawnionym do ich uzyskania na podstawie obowiązujących przepisów prawa lub umowy powierzenia przetwarzania danych, w tym </w:t>
      </w:r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dostawcom zewnętrznych systemów i programów informatycznych </w:t>
      </w:r>
      <w:r w:rsidRPr="00EC7427">
        <w:rPr>
          <w:rFonts w:ascii="Calibri Light" w:eastAsia="Calibri" w:hAnsi="Calibri Light" w:cs="Calibri Light"/>
          <w:sz w:val="20"/>
          <w:szCs w:val="20"/>
        </w:rPr>
        <w:t>w zakresie niezbędnym do ich utrzymania.</w:t>
      </w:r>
    </w:p>
    <w:p w14:paraId="3EC9874E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rPr>
          <w:rFonts w:ascii="Calibri Light" w:eastAsia="Times New Roman" w:hAnsi="Calibri Light" w:cs="Calibri Light"/>
          <w:sz w:val="20"/>
          <w:szCs w:val="20"/>
          <w:lang w:eastAsia="pl-PL"/>
        </w:rPr>
      </w:pPr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Pani/Pana dane osobowe będą przetwarzane na podstawie: art. 6 ust. 1 lit. c RODO tj.  przetwarzanie jest niezbędne do wypełnienia obowiązku prawnego ciążącego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na  administratorze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wynikającego z art. 30 ustawy z dnia 19 lipca 2019 r. 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>zapewnianiu  dostępności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osobom ze szczególnymi potrzebami (Dz. U. z 2020 r. poz.1062) </w:t>
      </w:r>
    </w:p>
    <w:p w14:paraId="54588E48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>W związku z przetwarzaniem danych osobowych przysługują Pani/Panu następujące uprawnienia:</w:t>
      </w:r>
    </w:p>
    <w:p w14:paraId="64573CEA" w14:textId="77777777" w:rsidR="00EC7427" w:rsidRPr="00EC7427" w:rsidRDefault="00EC7427" w:rsidP="00EC742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>prawo dostępu do danych osobowych, w tym prawo do uzyskania kopii tych danych;</w:t>
      </w:r>
    </w:p>
    <w:p w14:paraId="01C8D845" w14:textId="77777777" w:rsidR="00EC7427" w:rsidRPr="00EC7427" w:rsidRDefault="00EC7427" w:rsidP="00EC742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>prawo do żądania sprostowania (poprawienia) danych osobowych;</w:t>
      </w:r>
    </w:p>
    <w:p w14:paraId="111D7AD4" w14:textId="77777777" w:rsidR="00EC7427" w:rsidRPr="00EC7427" w:rsidRDefault="00EC7427" w:rsidP="00EC742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>prawo do żądania usunięcia danych – w ramach przesłanek i na warunkach określonych w art. 17 RODO,</w:t>
      </w:r>
    </w:p>
    <w:p w14:paraId="32FDCD7E" w14:textId="77777777" w:rsidR="00EC7427" w:rsidRPr="00EC7427" w:rsidRDefault="00EC7427" w:rsidP="00EC742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sz w:val="20"/>
          <w:szCs w:val="20"/>
        </w:rPr>
      </w:pPr>
      <w:r w:rsidRPr="00EC7427">
        <w:rPr>
          <w:rFonts w:ascii="Calibri Light" w:eastAsia="Calibri" w:hAnsi="Calibri Light" w:cs="Calibri Light"/>
          <w:sz w:val="20"/>
          <w:szCs w:val="20"/>
        </w:rPr>
        <w:t>prawo do żądania ograniczenia przetwarzania – przysługuje w ramach przesłanek i na warunkach określonych w art. 18 RODO,</w:t>
      </w:r>
    </w:p>
    <w:p w14:paraId="4DC12746" w14:textId="77777777" w:rsidR="00EC7427" w:rsidRPr="00EC7427" w:rsidRDefault="00EC7427" w:rsidP="00EC7427">
      <w:pPr>
        <w:spacing w:after="0" w:line="240" w:lineRule="auto"/>
        <w:ind w:left="643"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EC7427">
        <w:rPr>
          <w:rFonts w:ascii="Calibri Light" w:eastAsia="Times New Roman" w:hAnsi="Calibri Light" w:cs="Calibri Light"/>
          <w:sz w:val="20"/>
          <w:szCs w:val="20"/>
        </w:rPr>
        <w:t>Wymienione powyżej prawa mogą być ograniczone w sytuacjach, kiedy nasza instytucja jest zobowiązana prawnie do przetwarzania danych osobowych w celu realizacji obowiązku ustawowego lub wykonania zadania realizowanego w interesie publicznym.</w:t>
      </w:r>
    </w:p>
    <w:p w14:paraId="060C93BB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EC7427">
        <w:rPr>
          <w:rFonts w:ascii="Calibri Light" w:eastAsia="Times New Roman" w:hAnsi="Calibri Light" w:cs="Calibri Light"/>
          <w:sz w:val="20"/>
          <w:szCs w:val="20"/>
        </w:rPr>
        <w:t xml:space="preserve">Dane osobowe nie będą przekazywane do państwa trzeciego lub do </w:t>
      </w:r>
      <w:proofErr w:type="gramStart"/>
      <w:r w:rsidRPr="00EC7427">
        <w:rPr>
          <w:rFonts w:ascii="Calibri Light" w:eastAsia="Times New Roman" w:hAnsi="Calibri Light" w:cs="Calibri Light"/>
          <w:sz w:val="20"/>
          <w:szCs w:val="20"/>
        </w:rPr>
        <w:t>organizacji  międzynarodowej</w:t>
      </w:r>
      <w:proofErr w:type="gramEnd"/>
      <w:r w:rsidRPr="00EC7427">
        <w:rPr>
          <w:rFonts w:ascii="Calibri Light" w:eastAsia="Times New Roman" w:hAnsi="Calibri Light" w:cs="Calibri Light"/>
          <w:sz w:val="20"/>
          <w:szCs w:val="20"/>
        </w:rPr>
        <w:t xml:space="preserve">, a także nie będą profilowane. Nie będą również służyły do zautomatyzowanego podejmowania decyzji.  </w:t>
      </w:r>
    </w:p>
    <w:p w14:paraId="2B8C249B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EC7427">
        <w:rPr>
          <w:rFonts w:ascii="Calibri Light" w:eastAsia="Times New Roman" w:hAnsi="Calibri Light" w:cs="Calibri Light"/>
          <w:sz w:val="20"/>
          <w:szCs w:val="20"/>
        </w:rPr>
        <w:t xml:space="preserve">Niezależnie od celu przetwarzania Pani/Pana danych osobowych przez naszą instytucję przysługuje Pani/Panu prawo wniesienia skargi do organu nadzorczego </w:t>
      </w:r>
      <w:r w:rsidRPr="00EC7427">
        <w:rPr>
          <w:rFonts w:ascii="Calibri Light" w:eastAsia="Calibri" w:hAnsi="Calibri Light" w:cs="Calibri Light"/>
          <w:sz w:val="20"/>
          <w:szCs w:val="20"/>
        </w:rPr>
        <w:t>w przypadku, gdy przetwarzanie danych odbywa się z naruszeniem przepisów obowiązującego prawa. Skargę może Pani/Pan wnieść do</w:t>
      </w:r>
      <w:r w:rsidRPr="00EC7427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EC7427">
        <w:rPr>
          <w:rFonts w:ascii="Calibri Light" w:eastAsia="Calibri" w:hAnsi="Calibri Light" w:cs="Calibri Light"/>
          <w:sz w:val="20"/>
          <w:szCs w:val="20"/>
        </w:rPr>
        <w:t>Prezesa Urzędu Ochrony Danych Osobowych (na adres Urzędu Ochrony Danych Osobowych, ul. Stawki 2, 00-193 Warszawa</w:t>
      </w:r>
      <w:r w:rsidRPr="00EC7427">
        <w:rPr>
          <w:rFonts w:ascii="Calibri Light" w:eastAsia="Times New Roman" w:hAnsi="Calibri Light" w:cs="Calibri Light"/>
          <w:sz w:val="20"/>
          <w:szCs w:val="20"/>
        </w:rPr>
        <w:t>.</w:t>
      </w:r>
    </w:p>
    <w:p w14:paraId="3A652693" w14:textId="77777777" w:rsidR="00EC7427" w:rsidRPr="00EC7427" w:rsidRDefault="00EC7427" w:rsidP="00EC742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 Light" w:eastAsia="Times New Roman" w:hAnsi="Calibri Light" w:cs="Calibri Light"/>
          <w:sz w:val="20"/>
          <w:szCs w:val="20"/>
        </w:rPr>
      </w:pPr>
      <w:r w:rsidRPr="00EC7427">
        <w:rPr>
          <w:rFonts w:ascii="Calibri Light" w:eastAsia="Times New Roman" w:hAnsi="Calibri Light" w:cs="Calibri Light"/>
          <w:sz w:val="20"/>
          <w:szCs w:val="20"/>
        </w:rPr>
        <w:t>Podanie danych osobowych jest wymogiem ustawowym rozpatrzenia wniosku. Konsekwencją niepodania danych osobowych jest brak możliwości rozpoznania sprawy.</w:t>
      </w:r>
    </w:p>
    <w:p w14:paraId="6E19AC89" w14:textId="77777777" w:rsidR="00024731" w:rsidRDefault="00024731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C74F760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2A68162E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6AB33ED6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5DA9025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C1A9199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0CC13348" w14:textId="77777777" w:rsidR="00EC7427" w:rsidRDefault="00EC7427" w:rsidP="00A860C5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1"/>
          <w:szCs w:val="21"/>
        </w:rPr>
      </w:pPr>
    </w:p>
    <w:p w14:paraId="44E8F4B4" w14:textId="292ADA10" w:rsidR="00266AB3" w:rsidRPr="00EC7427" w:rsidRDefault="00266AB3" w:rsidP="00266AB3">
      <w:pPr>
        <w:spacing w:after="0" w:line="360" w:lineRule="auto"/>
        <w:ind w:firstLine="708"/>
        <w:rPr>
          <w:rFonts w:asciiTheme="majorHAnsi" w:hAnsiTheme="majorHAnsi" w:cstheme="majorHAnsi"/>
          <w:strike/>
          <w:sz w:val="21"/>
          <w:szCs w:val="21"/>
        </w:rPr>
      </w:pPr>
    </w:p>
    <w:sectPr w:rsidR="00266AB3" w:rsidRPr="00EC7427" w:rsidSect="003B154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9D5E8" w14:textId="77777777" w:rsidR="00F96DAC" w:rsidRDefault="00F96DAC" w:rsidP="008B5D31">
      <w:pPr>
        <w:spacing w:after="0" w:line="240" w:lineRule="auto"/>
      </w:pPr>
      <w:r>
        <w:separator/>
      </w:r>
    </w:p>
  </w:endnote>
  <w:endnote w:type="continuationSeparator" w:id="0">
    <w:p w14:paraId="256F2EA1" w14:textId="77777777" w:rsidR="00F96DAC" w:rsidRDefault="00F96DAC" w:rsidP="008B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4F9C" w14:textId="77777777" w:rsidR="00F96DAC" w:rsidRDefault="00F96DAC" w:rsidP="008B5D31">
      <w:pPr>
        <w:spacing w:after="0" w:line="240" w:lineRule="auto"/>
      </w:pPr>
      <w:r>
        <w:separator/>
      </w:r>
    </w:p>
  </w:footnote>
  <w:footnote w:type="continuationSeparator" w:id="0">
    <w:p w14:paraId="15D12179" w14:textId="77777777" w:rsidR="00F96DAC" w:rsidRDefault="00F96DAC" w:rsidP="008B5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1">
    <w:nsid w:val="1C215DDB"/>
    <w:multiLevelType w:val="hybridMultilevel"/>
    <w:tmpl w:val="AA5E694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225C7"/>
    <w:multiLevelType w:val="multilevel"/>
    <w:tmpl w:val="0C021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582">
    <w:abstractNumId w:val="0"/>
  </w:num>
  <w:num w:numId="2" w16cid:durableId="1472555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4863663">
    <w:abstractNumId w:val="3"/>
  </w:num>
  <w:num w:numId="4" w16cid:durableId="997078944">
    <w:abstractNumId w:val="2"/>
  </w:num>
  <w:num w:numId="5" w16cid:durableId="430855879">
    <w:abstractNumId w:val="4"/>
  </w:num>
  <w:num w:numId="6" w16cid:durableId="142549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85"/>
    <w:rsid w:val="00024731"/>
    <w:rsid w:val="0005177F"/>
    <w:rsid w:val="0006530C"/>
    <w:rsid w:val="0009026C"/>
    <w:rsid w:val="00151B74"/>
    <w:rsid w:val="001B13D2"/>
    <w:rsid w:val="00263B21"/>
    <w:rsid w:val="00266AB3"/>
    <w:rsid w:val="00275FC1"/>
    <w:rsid w:val="0029369B"/>
    <w:rsid w:val="002E3050"/>
    <w:rsid w:val="002E4212"/>
    <w:rsid w:val="00311AD1"/>
    <w:rsid w:val="00342CBD"/>
    <w:rsid w:val="003765EA"/>
    <w:rsid w:val="003B1546"/>
    <w:rsid w:val="003B36BA"/>
    <w:rsid w:val="003C0586"/>
    <w:rsid w:val="003E4A56"/>
    <w:rsid w:val="003F627D"/>
    <w:rsid w:val="00420B11"/>
    <w:rsid w:val="004311D0"/>
    <w:rsid w:val="00444C7F"/>
    <w:rsid w:val="004470A2"/>
    <w:rsid w:val="004508EE"/>
    <w:rsid w:val="00462CA7"/>
    <w:rsid w:val="0048024A"/>
    <w:rsid w:val="004C331D"/>
    <w:rsid w:val="004C4171"/>
    <w:rsid w:val="005212A1"/>
    <w:rsid w:val="00522D8B"/>
    <w:rsid w:val="00524991"/>
    <w:rsid w:val="005347F9"/>
    <w:rsid w:val="005803F7"/>
    <w:rsid w:val="005A4045"/>
    <w:rsid w:val="005A42EA"/>
    <w:rsid w:val="006570B4"/>
    <w:rsid w:val="00684853"/>
    <w:rsid w:val="006A5F4C"/>
    <w:rsid w:val="00734482"/>
    <w:rsid w:val="007802D1"/>
    <w:rsid w:val="007B01D9"/>
    <w:rsid w:val="007B2E3F"/>
    <w:rsid w:val="007C13D0"/>
    <w:rsid w:val="0080021A"/>
    <w:rsid w:val="00825830"/>
    <w:rsid w:val="00846FC7"/>
    <w:rsid w:val="00856D2B"/>
    <w:rsid w:val="008936F8"/>
    <w:rsid w:val="008B5D31"/>
    <w:rsid w:val="008D7F16"/>
    <w:rsid w:val="009147CD"/>
    <w:rsid w:val="00960683"/>
    <w:rsid w:val="00970459"/>
    <w:rsid w:val="00974925"/>
    <w:rsid w:val="009E738C"/>
    <w:rsid w:val="00A17A63"/>
    <w:rsid w:val="00A408BD"/>
    <w:rsid w:val="00A4605F"/>
    <w:rsid w:val="00A7059E"/>
    <w:rsid w:val="00A74099"/>
    <w:rsid w:val="00A860C5"/>
    <w:rsid w:val="00A922FC"/>
    <w:rsid w:val="00AE7072"/>
    <w:rsid w:val="00AF7EDA"/>
    <w:rsid w:val="00B07879"/>
    <w:rsid w:val="00B22E0D"/>
    <w:rsid w:val="00B331FE"/>
    <w:rsid w:val="00B67293"/>
    <w:rsid w:val="00B82F5E"/>
    <w:rsid w:val="00BC6D7E"/>
    <w:rsid w:val="00BE6085"/>
    <w:rsid w:val="00C1423F"/>
    <w:rsid w:val="00C23EAE"/>
    <w:rsid w:val="00C423F1"/>
    <w:rsid w:val="00C550B4"/>
    <w:rsid w:val="00C56BA2"/>
    <w:rsid w:val="00C8076B"/>
    <w:rsid w:val="00C86767"/>
    <w:rsid w:val="00CB0FE5"/>
    <w:rsid w:val="00CE6578"/>
    <w:rsid w:val="00CF1097"/>
    <w:rsid w:val="00CF1B44"/>
    <w:rsid w:val="00D40C80"/>
    <w:rsid w:val="00D474FE"/>
    <w:rsid w:val="00D65295"/>
    <w:rsid w:val="00D95ECF"/>
    <w:rsid w:val="00DA61AF"/>
    <w:rsid w:val="00E14725"/>
    <w:rsid w:val="00E648A2"/>
    <w:rsid w:val="00E927CD"/>
    <w:rsid w:val="00EC16CB"/>
    <w:rsid w:val="00EC7427"/>
    <w:rsid w:val="00F366ED"/>
    <w:rsid w:val="00F804C7"/>
    <w:rsid w:val="00F85E51"/>
    <w:rsid w:val="00F96DA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D5909"/>
  <w15:chartTrackingRefBased/>
  <w15:docId w15:val="{E3912696-ABA5-4D50-95E6-0F3847AD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7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5D3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5D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5D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5D3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C1"/>
  </w:style>
  <w:style w:type="paragraph" w:styleId="Stopka">
    <w:name w:val="footer"/>
    <w:basedOn w:val="Normalny"/>
    <w:link w:val="StopkaZnak"/>
    <w:uiPriority w:val="99"/>
    <w:unhideWhenUsed/>
    <w:rsid w:val="00275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hrubieszow-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5468-8DBD-408A-92D6-74D05496A2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Wierzbicka Małgorzata</cp:lastModifiedBy>
  <cp:revision>2</cp:revision>
  <cp:lastPrinted>2021-09-20T10:55:00Z</cp:lastPrinted>
  <dcterms:created xsi:type="dcterms:W3CDTF">2025-12-19T10:46:00Z</dcterms:created>
  <dcterms:modified xsi:type="dcterms:W3CDTF">2025-12-19T10:46:00Z</dcterms:modified>
</cp:coreProperties>
</file>